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7F71" w14:textId="79A230EF" w:rsidR="00807C37" w:rsidRDefault="00A87788" w:rsidP="00807C37">
      <w:pPr>
        <w:spacing w:after="0"/>
        <w:jc w:val="right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Alla Cortese Attenzione di</w:t>
      </w:r>
      <w:r>
        <w:rPr>
          <w:rFonts w:ascii="Gill Sans MT" w:eastAsia="Gill Sans MT" w:hAnsi="Gill Sans MT" w:cs="Gill Sans MT"/>
        </w:rPr>
        <w:br/>
        <w:t>Comitato FIDAL Trentino</w:t>
      </w:r>
    </w:p>
    <w:p w14:paraId="159BF350" w14:textId="078C2463" w:rsidR="00807C37" w:rsidRDefault="00A87788" w:rsidP="00807C37">
      <w:pPr>
        <w:spacing w:after="0"/>
        <w:jc w:val="right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Trento, Via della </w:t>
      </w:r>
      <w:proofErr w:type="spellStart"/>
      <w:r>
        <w:rPr>
          <w:rFonts w:ascii="Gill Sans MT" w:eastAsia="Gill Sans MT" w:hAnsi="Gill Sans MT" w:cs="Gill Sans MT"/>
        </w:rPr>
        <w:t>Malpensada</w:t>
      </w:r>
      <w:proofErr w:type="spellEnd"/>
      <w:r>
        <w:rPr>
          <w:rFonts w:ascii="Gill Sans MT" w:eastAsia="Gill Sans MT" w:hAnsi="Gill Sans MT" w:cs="Gill Sans MT"/>
        </w:rPr>
        <w:t xml:space="preserve"> 84</w:t>
      </w:r>
    </w:p>
    <w:p w14:paraId="217A80EE" w14:textId="77777777" w:rsidR="00A87788" w:rsidRDefault="00A87788" w:rsidP="00807C37">
      <w:pPr>
        <w:spacing w:after="0"/>
        <w:rPr>
          <w:rFonts w:ascii="Gill Sans MT" w:eastAsia="Gill Sans MT" w:hAnsi="Gill Sans MT" w:cs="Gill Sans MT"/>
          <w:b/>
          <w:bCs/>
        </w:rPr>
      </w:pPr>
    </w:p>
    <w:p w14:paraId="76266012" w14:textId="25E035EB" w:rsidR="00A87788" w:rsidRPr="00A87788" w:rsidRDefault="00A87788" w:rsidP="00A87788">
      <w:pPr>
        <w:spacing w:after="0"/>
        <w:jc w:val="center"/>
        <w:rPr>
          <w:rFonts w:ascii="Gill Sans MT" w:eastAsia="Gill Sans MT" w:hAnsi="Gill Sans MT" w:cs="Gill Sans MT"/>
          <w:b/>
          <w:bCs/>
        </w:rPr>
      </w:pPr>
      <w:r w:rsidRPr="00A87788">
        <w:rPr>
          <w:rFonts w:ascii="Gill Sans MT" w:eastAsia="Gill Sans MT" w:hAnsi="Gill Sans MT" w:cs="Gill Sans MT"/>
          <w:b/>
          <w:bCs/>
        </w:rPr>
        <w:t xml:space="preserve">Autocertificazione redditi per applicazione fascia esente ex </w:t>
      </w:r>
      <w:proofErr w:type="spellStart"/>
      <w:r w:rsidRPr="00A87788">
        <w:rPr>
          <w:rFonts w:ascii="Gill Sans MT" w:eastAsia="Gill Sans MT" w:hAnsi="Gill Sans MT" w:cs="Gill Sans MT"/>
          <w:b/>
          <w:bCs/>
        </w:rPr>
        <w:t>D.Lgs.</w:t>
      </w:r>
      <w:proofErr w:type="spellEnd"/>
      <w:r w:rsidRPr="00A87788">
        <w:rPr>
          <w:rFonts w:ascii="Gill Sans MT" w:eastAsia="Gill Sans MT" w:hAnsi="Gill Sans MT" w:cs="Gill Sans MT"/>
          <w:b/>
          <w:bCs/>
        </w:rPr>
        <w:t xml:space="preserve"> 36/2021 e </w:t>
      </w:r>
      <w:proofErr w:type="spellStart"/>
      <w:r w:rsidRPr="00A87788">
        <w:rPr>
          <w:rFonts w:ascii="Gill Sans MT" w:eastAsia="Gill Sans MT" w:hAnsi="Gill Sans MT" w:cs="Gill Sans MT"/>
          <w:b/>
          <w:bCs/>
        </w:rPr>
        <w:t>ss.mm.ii</w:t>
      </w:r>
      <w:proofErr w:type="spellEnd"/>
      <w:r w:rsidRPr="00A87788">
        <w:rPr>
          <w:rFonts w:ascii="Gill Sans MT" w:eastAsia="Gill Sans MT" w:hAnsi="Gill Sans MT" w:cs="Gill Sans MT"/>
          <w:b/>
          <w:bCs/>
        </w:rPr>
        <w:t>.</w:t>
      </w:r>
    </w:p>
    <w:p w14:paraId="7A9873CE" w14:textId="6A9DF16B" w:rsidR="00A87788" w:rsidRPr="00A87788" w:rsidRDefault="00A87788" w:rsidP="00A87788">
      <w:pPr>
        <w:spacing w:after="0"/>
        <w:jc w:val="center"/>
        <w:rPr>
          <w:rFonts w:ascii="Gill Sans MT" w:eastAsia="Gill Sans MT" w:hAnsi="Gill Sans MT" w:cs="Gill Sans MT"/>
          <w:b/>
          <w:bCs/>
        </w:rPr>
      </w:pPr>
      <w:r w:rsidRPr="00A87788">
        <w:rPr>
          <w:rFonts w:ascii="Gill Sans MT" w:eastAsia="Gill Sans MT" w:hAnsi="Gill Sans MT" w:cs="Gill Sans MT"/>
          <w:b/>
          <w:bCs/>
        </w:rPr>
        <w:t>ANNO DI IMPOSTA 2024</w:t>
      </w:r>
    </w:p>
    <w:p w14:paraId="1869C2B1" w14:textId="77777777" w:rsidR="00A87788" w:rsidRDefault="00A87788" w:rsidP="00807C37">
      <w:pPr>
        <w:spacing w:after="0"/>
        <w:jc w:val="both"/>
        <w:rPr>
          <w:rFonts w:ascii="Gill Sans MT" w:eastAsia="Gill Sans MT" w:hAnsi="Gill Sans MT" w:cs="Gill Sans MT"/>
        </w:rPr>
      </w:pPr>
    </w:p>
    <w:p w14:paraId="5D21B677" w14:textId="77777777" w:rsidR="00A87788" w:rsidRDefault="00A87788" w:rsidP="00A87788">
      <w:pPr>
        <w:spacing w:after="0" w:line="30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Gill Sans MT" w:eastAsia="Gill Sans MT" w:hAnsi="Gill Sans MT" w:cs="Gill Sans MT"/>
        </w:rPr>
        <w:t>Il/La sottoscritto/a</w:t>
      </w:r>
      <w:r>
        <w:rPr>
          <w:rFonts w:ascii="Gill Sans MT" w:eastAsia="Gill Sans MT" w:hAnsi="Gill Sans MT" w:cs="Gill Sans MT"/>
        </w:rPr>
        <w:t xml:space="preserve"> ________________________________</w:t>
      </w:r>
      <w:r w:rsidRPr="00A87788">
        <w:rPr>
          <w:rFonts w:ascii="Gill Sans MT" w:eastAsia="Gill Sans MT" w:hAnsi="Gill Sans MT" w:cs="Gill Sans MT"/>
        </w:rPr>
        <w:t xml:space="preserve">    nato/a </w:t>
      </w:r>
      <w:proofErr w:type="spellStart"/>
      <w:r w:rsidRPr="00A87788">
        <w:rPr>
          <w:rFonts w:ascii="Gill Sans MT" w:eastAsia="Gill Sans MT" w:hAnsi="Gill Sans MT" w:cs="Gill Sans MT"/>
        </w:rPr>
        <w:t>a</w:t>
      </w:r>
      <w:proofErr w:type="spellEnd"/>
      <w:r>
        <w:rPr>
          <w:rFonts w:ascii="Gill Sans MT" w:eastAsia="Gill Sans MT" w:hAnsi="Gill Sans MT" w:cs="Gill Sans MT"/>
        </w:rPr>
        <w:t xml:space="preserve"> _________</w:t>
      </w:r>
      <w:proofErr w:type="gramStart"/>
      <w:r>
        <w:rPr>
          <w:rFonts w:ascii="Gill Sans MT" w:eastAsia="Gill Sans MT" w:hAnsi="Gill Sans MT" w:cs="Gill Sans MT"/>
        </w:rPr>
        <w:t>_</w:t>
      </w:r>
      <w:r w:rsidRPr="00A87788">
        <w:rPr>
          <w:rFonts w:ascii="Gill Sans MT" w:eastAsia="Gill Sans MT" w:hAnsi="Gill Sans MT" w:cs="Gill Sans MT"/>
        </w:rPr>
        <w:t xml:space="preserve">  Prov.</w:t>
      </w:r>
      <w:proofErr w:type="gramEnd"/>
      <w:r w:rsidRPr="00A87788"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>____</w:t>
      </w:r>
    </w:p>
    <w:p w14:paraId="7F9D929A" w14:textId="77777777" w:rsidR="00A87788" w:rsidRDefault="00A87788" w:rsidP="00A87788">
      <w:pPr>
        <w:spacing w:after="0" w:line="30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Gill Sans MT" w:eastAsia="Gill Sans MT" w:hAnsi="Gill Sans MT" w:cs="Gill Sans MT"/>
        </w:rPr>
        <w:t xml:space="preserve">il </w:t>
      </w:r>
      <w:r>
        <w:rPr>
          <w:rFonts w:ascii="Gill Sans MT" w:eastAsia="Gill Sans MT" w:hAnsi="Gill Sans MT" w:cs="Gill Sans MT"/>
        </w:rPr>
        <w:t>__</w:t>
      </w:r>
      <w:r w:rsidRPr="00A87788">
        <w:rPr>
          <w:rFonts w:ascii="Gill Sans MT" w:eastAsia="Gill Sans MT" w:hAnsi="Gill Sans MT" w:cs="Gill Sans MT"/>
        </w:rPr>
        <w:t xml:space="preserve"> /</w:t>
      </w:r>
      <w:r>
        <w:rPr>
          <w:rFonts w:ascii="Gill Sans MT" w:eastAsia="Gill Sans MT" w:hAnsi="Gill Sans MT" w:cs="Gill Sans MT"/>
        </w:rPr>
        <w:t xml:space="preserve"> _</w:t>
      </w:r>
      <w:proofErr w:type="gramStart"/>
      <w:r>
        <w:rPr>
          <w:rFonts w:ascii="Gill Sans MT" w:eastAsia="Gill Sans MT" w:hAnsi="Gill Sans MT" w:cs="Gill Sans MT"/>
        </w:rPr>
        <w:t xml:space="preserve">_ </w:t>
      </w:r>
      <w:r w:rsidRPr="00A87788">
        <w:rPr>
          <w:rFonts w:ascii="Gill Sans MT" w:eastAsia="Gill Sans MT" w:hAnsi="Gill Sans MT" w:cs="Gill Sans MT"/>
        </w:rPr>
        <w:t xml:space="preserve"> /</w:t>
      </w:r>
      <w:proofErr w:type="gramEnd"/>
      <w:r>
        <w:rPr>
          <w:rFonts w:ascii="Gill Sans MT" w:eastAsia="Gill Sans MT" w:hAnsi="Gill Sans MT" w:cs="Gill Sans MT"/>
        </w:rPr>
        <w:t xml:space="preserve"> _____</w:t>
      </w:r>
      <w:r w:rsidRPr="00A87788">
        <w:rPr>
          <w:rFonts w:ascii="Gill Sans MT" w:eastAsia="Gill Sans MT" w:hAnsi="Gill Sans MT" w:cs="Gill Sans MT"/>
        </w:rPr>
        <w:t xml:space="preserve">   residente in Via/Piazza  </w:t>
      </w:r>
      <w:r>
        <w:rPr>
          <w:rFonts w:ascii="Gill Sans MT" w:eastAsia="Gill Sans MT" w:hAnsi="Gill Sans MT" w:cs="Gill Sans MT"/>
        </w:rPr>
        <w:t xml:space="preserve">_________________________ </w:t>
      </w:r>
      <w:r w:rsidRPr="00A87788">
        <w:rPr>
          <w:rFonts w:ascii="Gill Sans MT" w:eastAsia="Gill Sans MT" w:hAnsi="Gill Sans MT" w:cs="Gill Sans MT"/>
        </w:rPr>
        <w:t>n.</w:t>
      </w:r>
      <w:r>
        <w:rPr>
          <w:rFonts w:ascii="Gill Sans MT" w:eastAsia="Gill Sans MT" w:hAnsi="Gill Sans MT" w:cs="Gill Sans MT"/>
        </w:rPr>
        <w:t xml:space="preserve"> ___</w:t>
      </w:r>
      <w:r w:rsidRPr="00A87788">
        <w:rPr>
          <w:rFonts w:ascii="Gill Sans MT" w:eastAsia="Gill Sans MT" w:hAnsi="Gill Sans MT" w:cs="Gill Sans MT"/>
        </w:rPr>
        <w:t xml:space="preserve">  Cap</w:t>
      </w:r>
      <w:r>
        <w:rPr>
          <w:rFonts w:ascii="Gill Sans MT" w:eastAsia="Gill Sans MT" w:hAnsi="Gill Sans MT" w:cs="Gill Sans MT"/>
        </w:rPr>
        <w:t xml:space="preserve"> ______</w:t>
      </w:r>
      <w:r w:rsidRPr="00A87788">
        <w:rPr>
          <w:rFonts w:ascii="Gill Sans MT" w:eastAsia="Gill Sans MT" w:hAnsi="Gill Sans MT" w:cs="Gill Sans MT"/>
        </w:rPr>
        <w:t xml:space="preserve">  </w:t>
      </w:r>
    </w:p>
    <w:p w14:paraId="21474C67" w14:textId="77777777" w:rsidR="00A87788" w:rsidRDefault="00A87788" w:rsidP="00A87788">
      <w:pPr>
        <w:spacing w:after="0" w:line="30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Gill Sans MT" w:eastAsia="Gill Sans MT" w:hAnsi="Gill Sans MT" w:cs="Gill Sans MT"/>
        </w:rPr>
        <w:t>Città</w:t>
      </w:r>
      <w:r>
        <w:rPr>
          <w:rFonts w:ascii="Gill Sans MT" w:eastAsia="Gill Sans MT" w:hAnsi="Gill Sans MT" w:cs="Gill Sans MT"/>
        </w:rPr>
        <w:t xml:space="preserve"> _______________</w:t>
      </w:r>
      <w:proofErr w:type="gramStart"/>
      <w:r>
        <w:rPr>
          <w:rFonts w:ascii="Gill Sans MT" w:eastAsia="Gill Sans MT" w:hAnsi="Gill Sans MT" w:cs="Gill Sans MT"/>
        </w:rPr>
        <w:t>_</w:t>
      </w:r>
      <w:r w:rsidRPr="00A87788">
        <w:rPr>
          <w:rFonts w:ascii="Gill Sans MT" w:eastAsia="Gill Sans MT" w:hAnsi="Gill Sans MT" w:cs="Gill Sans MT"/>
        </w:rPr>
        <w:t xml:space="preserve">  (</w:t>
      </w:r>
      <w:proofErr w:type="gramEnd"/>
      <w:r w:rsidRPr="00A87788">
        <w:rPr>
          <w:rFonts w:ascii="Gill Sans MT" w:eastAsia="Gill Sans MT" w:hAnsi="Gill Sans MT" w:cs="Gill Sans MT"/>
        </w:rPr>
        <w:t xml:space="preserve">  )  Codice Fiscale</w:t>
      </w:r>
      <w:r>
        <w:rPr>
          <w:rFonts w:ascii="Gill Sans MT" w:eastAsia="Gill Sans MT" w:hAnsi="Gill Sans MT" w:cs="Gill Sans MT"/>
        </w:rPr>
        <w:t xml:space="preserve">  ____________________</w:t>
      </w:r>
      <w:r w:rsidRPr="00A87788">
        <w:rPr>
          <w:rFonts w:ascii="Gill Sans MT" w:eastAsia="Gill Sans MT" w:hAnsi="Gill Sans MT" w:cs="Gill Sans MT"/>
        </w:rPr>
        <w:t xml:space="preserve">  </w:t>
      </w:r>
    </w:p>
    <w:p w14:paraId="1B7B727E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</w:p>
    <w:p w14:paraId="6D171126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Gill Sans MT" w:eastAsia="Gill Sans MT" w:hAnsi="Gill Sans MT" w:cs="Gill Sans MT"/>
        </w:rPr>
        <w:t xml:space="preserve">In qualità di (barrare la casella di interesse): </w:t>
      </w:r>
    </w:p>
    <w:p w14:paraId="138011D3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</w:p>
    <w:p w14:paraId="3FDFF33B" w14:textId="7864F991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Arial" w:eastAsia="Gill Sans MT" w:hAnsi="Arial" w:cs="Arial"/>
        </w:rPr>
        <w:t>□</w:t>
      </w:r>
      <w:r w:rsidRPr="00A87788">
        <w:rPr>
          <w:rFonts w:ascii="Gill Sans MT" w:eastAsia="Gill Sans MT" w:hAnsi="Gill Sans MT" w:cs="Gill Sans MT"/>
        </w:rPr>
        <w:t xml:space="preserve"> allenatore</w:t>
      </w:r>
      <w:r>
        <w:rPr>
          <w:rFonts w:ascii="Gill Sans MT" w:eastAsia="Gill Sans MT" w:hAnsi="Gill Sans MT" w:cs="Gill Sans MT"/>
        </w:rPr>
        <w:tab/>
      </w:r>
      <w:r w:rsidRPr="00A87788">
        <w:rPr>
          <w:rFonts w:ascii="Gill Sans MT" w:eastAsia="Gill Sans MT" w:hAnsi="Gill Sans MT" w:cs="Gill Sans MT"/>
        </w:rPr>
        <w:t xml:space="preserve"> </w:t>
      </w:r>
      <w:r w:rsidRPr="00A87788">
        <w:rPr>
          <w:rFonts w:ascii="Arial" w:eastAsia="Gill Sans MT" w:hAnsi="Arial" w:cs="Arial"/>
        </w:rPr>
        <w:t>□</w:t>
      </w:r>
      <w:r w:rsidRPr="00A87788">
        <w:rPr>
          <w:rFonts w:ascii="Gill Sans MT" w:eastAsia="Gill Sans MT" w:hAnsi="Gill Sans MT" w:cs="Gill Sans MT"/>
        </w:rPr>
        <w:t xml:space="preserve"> direttore tecnico</w:t>
      </w:r>
      <w:r>
        <w:rPr>
          <w:rFonts w:ascii="Gill Sans MT" w:eastAsia="Gill Sans MT" w:hAnsi="Gill Sans MT" w:cs="Gill Sans MT"/>
        </w:rPr>
        <w:tab/>
      </w:r>
      <w:r w:rsidRPr="00A87788">
        <w:rPr>
          <w:rFonts w:ascii="Arial" w:eastAsia="Gill Sans MT" w:hAnsi="Arial" w:cs="Arial"/>
        </w:rPr>
        <w:t>□</w:t>
      </w:r>
      <w:r w:rsidRPr="00A87788">
        <w:rPr>
          <w:rFonts w:ascii="Gill Sans MT" w:eastAsia="Gill Sans MT" w:hAnsi="Gill Sans MT" w:cs="Gill Sans MT"/>
        </w:rPr>
        <w:t xml:space="preserve"> direttore di gara  </w:t>
      </w:r>
    </w:p>
    <w:p w14:paraId="5BD098F5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</w:p>
    <w:p w14:paraId="24D133E9" w14:textId="6F4C43C4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Gill Sans MT" w:eastAsia="Gill Sans MT" w:hAnsi="Gill Sans MT" w:cs="Gill Sans MT"/>
        </w:rPr>
        <w:t xml:space="preserve">in relazione </w:t>
      </w:r>
      <w:r>
        <w:rPr>
          <w:rFonts w:ascii="Gill Sans MT" w:eastAsia="Gill Sans MT" w:hAnsi="Gill Sans MT" w:cs="Gill Sans MT"/>
        </w:rPr>
        <w:t>all’attività</w:t>
      </w:r>
      <w:r w:rsidRPr="00A87788">
        <w:rPr>
          <w:rFonts w:ascii="Gill Sans MT" w:eastAsia="Gill Sans MT" w:hAnsi="Gill Sans MT" w:cs="Gill Sans MT"/>
        </w:rPr>
        <w:t xml:space="preserve"> svolt</w:t>
      </w:r>
      <w:r>
        <w:rPr>
          <w:rFonts w:ascii="Gill Sans MT" w:eastAsia="Gill Sans MT" w:hAnsi="Gill Sans MT" w:cs="Gill Sans MT"/>
        </w:rPr>
        <w:t>a</w:t>
      </w:r>
      <w:r w:rsidRPr="00A87788">
        <w:rPr>
          <w:rFonts w:ascii="Gill Sans MT" w:eastAsia="Gill Sans MT" w:hAnsi="Gill Sans MT" w:cs="Gill Sans MT"/>
        </w:rPr>
        <w:t xml:space="preserve">si </w:t>
      </w:r>
      <w:r>
        <w:rPr>
          <w:rFonts w:ascii="Gill Sans MT" w:eastAsia="Gill Sans MT" w:hAnsi="Gill Sans MT" w:cs="Gill Sans MT"/>
        </w:rPr>
        <w:t>nel periodo ______________________________________________</w:t>
      </w:r>
    </w:p>
    <w:p w14:paraId="75D95AFF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</w:p>
    <w:p w14:paraId="09FE8FA0" w14:textId="0F1D00D6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Gill Sans MT" w:eastAsia="Gill Sans MT" w:hAnsi="Gill Sans MT" w:cs="Gill Sans MT"/>
        </w:rPr>
        <w:t xml:space="preserve">ai sensi dell’articolo 25, </w:t>
      </w:r>
      <w:proofErr w:type="spellStart"/>
      <w:r w:rsidRPr="00A87788">
        <w:rPr>
          <w:rFonts w:ascii="Gill Sans MT" w:eastAsia="Gill Sans MT" w:hAnsi="Gill Sans MT" w:cs="Gill Sans MT"/>
        </w:rPr>
        <w:t>D.Lgs.</w:t>
      </w:r>
      <w:proofErr w:type="spellEnd"/>
      <w:r w:rsidRPr="00A87788">
        <w:rPr>
          <w:rFonts w:ascii="Gill Sans MT" w:eastAsia="Gill Sans MT" w:hAnsi="Gill Sans MT" w:cs="Gill Sans MT"/>
        </w:rPr>
        <w:t xml:space="preserve"> 36/2021 e consapevole delle sanzioni penali previste in caso di dichiarazioni non veritiere e di falsità negli atti (articolo 76, D.P.R. 445/2000), sotto la propria responsabilità, in relazione al pagamento dei compensi e dei rimborsi spese che dovranno essere riconosciuti a decorrere dal giorno 01/01/2024 </w:t>
      </w:r>
    </w:p>
    <w:p w14:paraId="65AC820D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</w:p>
    <w:p w14:paraId="566A4CC6" w14:textId="66B5CC2F" w:rsidR="00A87788" w:rsidRPr="00A87788" w:rsidRDefault="00A87788" w:rsidP="00A87788">
      <w:pPr>
        <w:spacing w:after="0" w:line="240" w:lineRule="atLeast"/>
        <w:rPr>
          <w:rFonts w:ascii="Gill Sans MT" w:eastAsia="Gill Sans MT" w:hAnsi="Gill Sans MT" w:cs="Gill Sans MT"/>
          <w:b/>
          <w:bCs/>
        </w:rPr>
      </w:pPr>
      <w:r w:rsidRPr="00A87788">
        <w:rPr>
          <w:rFonts w:ascii="Gill Sans MT" w:eastAsia="Gill Sans MT" w:hAnsi="Gill Sans MT" w:cs="Gill Sans MT"/>
          <w:b/>
          <w:bCs/>
        </w:rPr>
        <w:t>CONSAPEVOLE CHE</w:t>
      </w:r>
    </w:p>
    <w:p w14:paraId="5053FB18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Gill Sans MT" w:eastAsia="Gill Sans MT" w:hAnsi="Gill Sans MT" w:cs="Gill Sans MT"/>
        </w:rPr>
        <w:t xml:space="preserve">• per i compensi o indennità (ove previste): </w:t>
      </w:r>
    </w:p>
    <w:p w14:paraId="367231B4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Segoe UI Symbol" w:eastAsia="Gill Sans MT" w:hAnsi="Segoe UI Symbol" w:cs="Segoe UI Symbol"/>
        </w:rPr>
        <w:t>✓</w:t>
      </w:r>
      <w:r w:rsidRPr="00A87788">
        <w:rPr>
          <w:rFonts w:ascii="Gill Sans MT" w:eastAsia="Gill Sans MT" w:hAnsi="Gill Sans MT" w:cs="Gill Sans MT"/>
        </w:rPr>
        <w:t xml:space="preserve"> ai fini tributari, la fascia esente non potrà eccedere l’importo annuo di euro 15.000, ai sensi dell’articolo 36, comma 6, </w:t>
      </w:r>
      <w:proofErr w:type="spellStart"/>
      <w:r w:rsidRPr="00A87788">
        <w:rPr>
          <w:rFonts w:ascii="Gill Sans MT" w:eastAsia="Gill Sans MT" w:hAnsi="Gill Sans MT" w:cs="Gill Sans MT"/>
        </w:rPr>
        <w:t>D.Lgs.</w:t>
      </w:r>
      <w:proofErr w:type="spellEnd"/>
      <w:r w:rsidRPr="00A87788">
        <w:rPr>
          <w:rFonts w:ascii="Gill Sans MT" w:eastAsia="Gill Sans MT" w:hAnsi="Gill Sans MT" w:cs="Gill Sans MT"/>
        </w:rPr>
        <w:t xml:space="preserve"> 36/2021; </w:t>
      </w:r>
    </w:p>
    <w:p w14:paraId="7BD20A57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Segoe UI Symbol" w:eastAsia="Gill Sans MT" w:hAnsi="Segoe UI Symbol" w:cs="Segoe UI Symbol"/>
        </w:rPr>
        <w:t>✓</w:t>
      </w:r>
      <w:r w:rsidRPr="00A87788">
        <w:rPr>
          <w:rFonts w:ascii="Gill Sans MT" w:eastAsia="Gill Sans MT" w:hAnsi="Gill Sans MT" w:cs="Gill Sans MT"/>
        </w:rPr>
        <w:t xml:space="preserve"> ai fini previdenziali, la fascia esente non potrà eccedere l’importo annuo di euro 5.000, ai sensi dell’articolo 35, comma 8 bis, </w:t>
      </w:r>
      <w:proofErr w:type="spellStart"/>
      <w:r w:rsidRPr="00A87788">
        <w:rPr>
          <w:rFonts w:ascii="Gill Sans MT" w:eastAsia="Gill Sans MT" w:hAnsi="Gill Sans MT" w:cs="Gill Sans MT"/>
        </w:rPr>
        <w:t>D.Lgs.</w:t>
      </w:r>
      <w:proofErr w:type="spellEnd"/>
      <w:r w:rsidRPr="00A87788">
        <w:rPr>
          <w:rFonts w:ascii="Gill Sans MT" w:eastAsia="Gill Sans MT" w:hAnsi="Gill Sans MT" w:cs="Gill Sans MT"/>
        </w:rPr>
        <w:t xml:space="preserve"> 36/2021;  </w:t>
      </w:r>
    </w:p>
    <w:p w14:paraId="0DEFF0A5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</w:p>
    <w:p w14:paraId="2CC174AC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Gill Sans MT" w:eastAsia="Gill Sans MT" w:hAnsi="Gill Sans MT" w:cs="Gill Sans MT"/>
          <w:b/>
          <w:bCs/>
        </w:rPr>
        <w:t>DICHIARA</w:t>
      </w:r>
      <w:r w:rsidRPr="00A87788">
        <w:rPr>
          <w:rFonts w:ascii="Gill Sans MT" w:eastAsia="Gill Sans MT" w:hAnsi="Gill Sans MT" w:cs="Gill Sans MT"/>
        </w:rPr>
        <w:t xml:space="preserve"> (barrare la casella di interesse)  </w:t>
      </w:r>
    </w:p>
    <w:p w14:paraId="344FEE02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Gill Sans MT" w:eastAsia="Gill Sans MT" w:hAnsi="Gill Sans MT" w:cs="Gill Sans MT"/>
        </w:rPr>
        <w:t xml:space="preserve">• ai fini tributari, ha ricevuto compensi esenti per prestazioni sportive dilettantistiche ai sensi dell’art. dell’articolo 25, </w:t>
      </w:r>
      <w:proofErr w:type="spellStart"/>
      <w:r w:rsidRPr="00A87788">
        <w:rPr>
          <w:rFonts w:ascii="Gill Sans MT" w:eastAsia="Gill Sans MT" w:hAnsi="Gill Sans MT" w:cs="Gill Sans MT"/>
        </w:rPr>
        <w:t>D.Lgs.</w:t>
      </w:r>
      <w:proofErr w:type="spellEnd"/>
      <w:r w:rsidRPr="00A87788">
        <w:rPr>
          <w:rFonts w:ascii="Gill Sans MT" w:eastAsia="Gill Sans MT" w:hAnsi="Gill Sans MT" w:cs="Gill Sans MT"/>
        </w:rPr>
        <w:t xml:space="preserve"> 36/2021, a decorrere dal 01 gennaio fino alla data odierna, per un importo complessivo non superiori ad euro 5.000,00; </w:t>
      </w:r>
    </w:p>
    <w:p w14:paraId="0A75534F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Gill Sans MT" w:eastAsia="Gill Sans MT" w:hAnsi="Gill Sans MT" w:cs="Gill Sans MT"/>
        </w:rPr>
        <w:t xml:space="preserve">• ai fini previdenziali: </w:t>
      </w:r>
    </w:p>
    <w:p w14:paraId="57B9AA36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Arial" w:eastAsia="Gill Sans MT" w:hAnsi="Arial" w:cs="Arial"/>
        </w:rPr>
        <w:t>□</w:t>
      </w:r>
      <w:r w:rsidRPr="00A87788">
        <w:rPr>
          <w:rFonts w:ascii="Gill Sans MT" w:eastAsia="Gill Sans MT" w:hAnsi="Gill Sans MT" w:cs="Gill Sans MT"/>
        </w:rPr>
        <w:t xml:space="preserve"> non è titolare di partita iva; </w:t>
      </w:r>
    </w:p>
    <w:p w14:paraId="5677E4CC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Arial" w:eastAsia="Gill Sans MT" w:hAnsi="Arial" w:cs="Arial"/>
        </w:rPr>
        <w:t>□</w:t>
      </w:r>
      <w:r w:rsidRPr="00A87788">
        <w:rPr>
          <w:rFonts w:ascii="Gill Sans MT" w:eastAsia="Gill Sans MT" w:hAnsi="Gill Sans MT" w:cs="Gill Sans MT"/>
        </w:rPr>
        <w:t xml:space="preserve"> è / non è (barrare l’opzione che non interessa) un dipendente di amministrazione pubblica autorizzato / da non autorizzare (barrare l’opzione che non interessa) dalla propria amministrazione; </w:t>
      </w:r>
    </w:p>
    <w:p w14:paraId="6F495F35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Arial" w:eastAsia="Gill Sans MT" w:hAnsi="Arial" w:cs="Arial"/>
        </w:rPr>
        <w:t>□</w:t>
      </w:r>
      <w:r w:rsidRPr="00A87788">
        <w:rPr>
          <w:rFonts w:ascii="Gill Sans MT" w:eastAsia="Gill Sans MT" w:hAnsi="Gill Sans MT" w:cs="Gill Sans MT"/>
        </w:rPr>
        <w:t xml:space="preserve"> è / non è (barrare l’opzione che non interessa) iscritto ad altra forma di previdenza obbligatoria o titolare di pensione diretta per la quale ha diritto alla riduzione dell’aliquota applicabile; </w:t>
      </w:r>
    </w:p>
    <w:p w14:paraId="75A9B303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Arial" w:eastAsia="Gill Sans MT" w:hAnsi="Arial" w:cs="Arial"/>
        </w:rPr>
        <w:t>□</w:t>
      </w:r>
      <w:r w:rsidRPr="00A87788">
        <w:rPr>
          <w:rFonts w:ascii="Gill Sans MT" w:eastAsia="Gill Sans MT" w:hAnsi="Gill Sans MT" w:cs="Gill Sans MT"/>
        </w:rPr>
        <w:t xml:space="preserve"> ha ricevuto compensi esenti a decorrere dal 01 gennaio fino alla data odierna, per un importo complessivo non superiori ad euro 5.000,00.  </w:t>
      </w:r>
    </w:p>
    <w:p w14:paraId="267160FF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</w:p>
    <w:p w14:paraId="0F2AA0F5" w14:textId="6A3C4871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Gill Sans MT" w:eastAsia="Gill Sans MT" w:hAnsi="Gill Sans MT" w:cs="Gill Sans MT"/>
          <w:b/>
          <w:bCs/>
        </w:rPr>
        <w:t>CHIEDE</w:t>
      </w:r>
      <w:r w:rsidRPr="00A87788">
        <w:rPr>
          <w:rFonts w:ascii="Gill Sans MT" w:eastAsia="Gill Sans MT" w:hAnsi="Gill Sans MT" w:cs="Gill Sans MT"/>
        </w:rPr>
        <w:t xml:space="preserve"> la liquidazione del compenso di _____________________ euro, al lordo degli oneri di legge, con bonifico bancario a favore del conto corrente intestato </w:t>
      </w:r>
      <w:r>
        <w:rPr>
          <w:rFonts w:ascii="Gill Sans MT" w:eastAsia="Gill Sans MT" w:hAnsi="Gill Sans MT" w:cs="Gill Sans MT"/>
        </w:rPr>
        <w:t>a:</w:t>
      </w:r>
    </w:p>
    <w:p w14:paraId="0501B76C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</w:p>
    <w:p w14:paraId="078AA5ED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IBAN: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87788" w14:paraId="09F4FCD6" w14:textId="77777777" w:rsidTr="00A87788">
        <w:tc>
          <w:tcPr>
            <w:tcW w:w="356" w:type="dxa"/>
          </w:tcPr>
          <w:p w14:paraId="1B093693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6" w:type="dxa"/>
          </w:tcPr>
          <w:p w14:paraId="4B7F5C2D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6" w:type="dxa"/>
          </w:tcPr>
          <w:p w14:paraId="6FFFFBB8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4A68A5B9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2BAA88FE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7FACB392" w14:textId="7DFE2CCA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1F71D284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6CA5C9C6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2F3A9722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75C4C3E6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189C3283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6" w:type="dxa"/>
          </w:tcPr>
          <w:p w14:paraId="3B4A8B0E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6" w:type="dxa"/>
          </w:tcPr>
          <w:p w14:paraId="35C56C28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6" w:type="dxa"/>
          </w:tcPr>
          <w:p w14:paraId="71D30CBA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6" w:type="dxa"/>
          </w:tcPr>
          <w:p w14:paraId="489C1F60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6" w:type="dxa"/>
          </w:tcPr>
          <w:p w14:paraId="286C7D9E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6" w:type="dxa"/>
          </w:tcPr>
          <w:p w14:paraId="2B7B67FB" w14:textId="418753F5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6" w:type="dxa"/>
          </w:tcPr>
          <w:p w14:paraId="3AAB0B24" w14:textId="484F7655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6" w:type="dxa"/>
          </w:tcPr>
          <w:p w14:paraId="4ED73706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3166BDF1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4D919B72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66053689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710A029A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2812D02C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74C8F622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5C97617F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57" w:type="dxa"/>
          </w:tcPr>
          <w:p w14:paraId="36843BC0" w14:textId="77777777" w:rsidR="00A87788" w:rsidRDefault="00A87788" w:rsidP="00A87788">
            <w:pPr>
              <w:spacing w:line="240" w:lineRule="atLeast"/>
              <w:jc w:val="both"/>
              <w:rPr>
                <w:rFonts w:ascii="Gill Sans MT" w:eastAsia="Gill Sans MT" w:hAnsi="Gill Sans MT" w:cs="Gill Sans MT"/>
              </w:rPr>
            </w:pPr>
          </w:p>
        </w:tc>
      </w:tr>
    </w:tbl>
    <w:p w14:paraId="7C66211A" w14:textId="10E6F67C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</w:p>
    <w:p w14:paraId="45F7FA95" w14:textId="77777777" w:rsidR="00A87788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</w:p>
    <w:p w14:paraId="3CCB5908" w14:textId="5EAA2675" w:rsidR="00C41A36" w:rsidRDefault="00A87788" w:rsidP="00A87788">
      <w:pPr>
        <w:spacing w:after="0" w:line="240" w:lineRule="atLeast"/>
        <w:jc w:val="both"/>
        <w:rPr>
          <w:rFonts w:ascii="Gill Sans MT" w:eastAsia="Gill Sans MT" w:hAnsi="Gill Sans MT" w:cs="Gill Sans MT"/>
        </w:rPr>
      </w:pPr>
      <w:r w:rsidRPr="00A87788">
        <w:rPr>
          <w:rFonts w:ascii="Gill Sans MT" w:eastAsia="Gill Sans MT" w:hAnsi="Gill Sans MT" w:cs="Gill Sans MT"/>
        </w:rPr>
        <w:t xml:space="preserve">Luogo e </w:t>
      </w:r>
      <w:r>
        <w:rPr>
          <w:rFonts w:ascii="Gill Sans MT" w:eastAsia="Gill Sans MT" w:hAnsi="Gill Sans MT" w:cs="Gill Sans MT"/>
        </w:rPr>
        <w:t>Data _________________</w:t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  <w:t>In fede, firma ______________________</w:t>
      </w:r>
    </w:p>
    <w:p w14:paraId="40924194" w14:textId="204182FE" w:rsidR="00C41A36" w:rsidRPr="00FA4523" w:rsidRDefault="00C41A36">
      <w:pPr>
        <w:rPr>
          <w:rFonts w:ascii="Gill Sans MT" w:eastAsia="Gill Sans MT" w:hAnsi="Gill Sans MT" w:cs="Gill Sans MT"/>
          <w:sz w:val="20"/>
          <w:szCs w:val="20"/>
        </w:rPr>
      </w:pPr>
      <w:r w:rsidRPr="00FA4523">
        <w:rPr>
          <w:rFonts w:ascii="Gill Sans MT" w:eastAsia="Gill Sans MT" w:hAnsi="Gill Sans MT" w:cs="Gill Sans MT"/>
          <w:sz w:val="20"/>
          <w:szCs w:val="20"/>
        </w:rPr>
        <w:lastRenderedPageBreak/>
        <w:t>DETTAGLIO 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9"/>
        <w:gridCol w:w="1432"/>
        <w:gridCol w:w="3207"/>
      </w:tblGrid>
      <w:tr w:rsidR="00C41A36" w:rsidRPr="00FA4523" w14:paraId="14A2AD6A" w14:textId="77777777" w:rsidTr="00CE01C2">
        <w:tc>
          <w:tcPr>
            <w:tcW w:w="4989" w:type="dxa"/>
          </w:tcPr>
          <w:p w14:paraId="45EA93E5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Polo di Sviluppo - località</w:t>
            </w:r>
          </w:p>
        </w:tc>
        <w:tc>
          <w:tcPr>
            <w:tcW w:w="1432" w:type="dxa"/>
          </w:tcPr>
          <w:p w14:paraId="53389CD2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60 euro</w:t>
            </w:r>
          </w:p>
        </w:tc>
        <w:tc>
          <w:tcPr>
            <w:tcW w:w="3207" w:type="dxa"/>
          </w:tcPr>
          <w:p w14:paraId="3DE4FBF5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data</w:t>
            </w:r>
          </w:p>
        </w:tc>
      </w:tr>
      <w:tr w:rsidR="00C41A36" w:rsidRPr="00FA4523" w14:paraId="3CD3E145" w14:textId="77777777" w:rsidTr="00CE01C2">
        <w:tc>
          <w:tcPr>
            <w:tcW w:w="4989" w:type="dxa"/>
          </w:tcPr>
          <w:p w14:paraId="3FE372F5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32" w:type="dxa"/>
          </w:tcPr>
          <w:p w14:paraId="13BDE45E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76EEA8EF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2E632948" w14:textId="77777777" w:rsidTr="00CE01C2">
        <w:tc>
          <w:tcPr>
            <w:tcW w:w="4989" w:type="dxa"/>
          </w:tcPr>
          <w:p w14:paraId="2775E511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32" w:type="dxa"/>
          </w:tcPr>
          <w:p w14:paraId="70E17E36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15B3D0EF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046E6BE2" w14:textId="77777777" w:rsidTr="00CE01C2">
        <w:tc>
          <w:tcPr>
            <w:tcW w:w="4989" w:type="dxa"/>
          </w:tcPr>
          <w:p w14:paraId="2D337B6F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32" w:type="dxa"/>
          </w:tcPr>
          <w:p w14:paraId="2B1327B8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18E781E2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3ADBD83E" w14:textId="77777777" w:rsidTr="00CE01C2">
        <w:tc>
          <w:tcPr>
            <w:tcW w:w="4989" w:type="dxa"/>
          </w:tcPr>
          <w:p w14:paraId="1B2D7A19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32" w:type="dxa"/>
          </w:tcPr>
          <w:p w14:paraId="3AB1BF04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4FF9BD31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552EDEC8" w14:textId="77777777" w:rsidTr="00CE01C2">
        <w:tc>
          <w:tcPr>
            <w:tcW w:w="4989" w:type="dxa"/>
          </w:tcPr>
          <w:p w14:paraId="1F039B64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14:paraId="686D0F23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3AEA9A51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4631031D" w14:textId="77777777" w:rsidTr="00CE01C2">
        <w:tc>
          <w:tcPr>
            <w:tcW w:w="4989" w:type="dxa"/>
          </w:tcPr>
          <w:p w14:paraId="022571D5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</w:tcPr>
          <w:p w14:paraId="718C9D51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3A7C1B53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0EC24052" w14:textId="77777777" w:rsidTr="00CE01C2">
        <w:tc>
          <w:tcPr>
            <w:tcW w:w="4989" w:type="dxa"/>
          </w:tcPr>
          <w:p w14:paraId="61513FB5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>7</w:t>
            </w:r>
          </w:p>
        </w:tc>
        <w:tc>
          <w:tcPr>
            <w:tcW w:w="1432" w:type="dxa"/>
          </w:tcPr>
          <w:p w14:paraId="0505EA3C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4EF7AD5A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2859AF34" w14:textId="77777777" w:rsidTr="00CE01C2">
        <w:tc>
          <w:tcPr>
            <w:tcW w:w="4989" w:type="dxa"/>
          </w:tcPr>
          <w:p w14:paraId="4D2A4F79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</w:tcPr>
          <w:p w14:paraId="6B37ABF2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51CC5EB2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FA4523" w:rsidRPr="00FA4523" w14:paraId="199987D9" w14:textId="77777777" w:rsidTr="00FA4523">
        <w:tc>
          <w:tcPr>
            <w:tcW w:w="4989" w:type="dxa"/>
          </w:tcPr>
          <w:p w14:paraId="0FBFE2D1" w14:textId="77777777" w:rsidR="00FA4523" w:rsidRPr="00FA4523" w:rsidRDefault="00FA4523" w:rsidP="00B064F0">
            <w:pPr>
              <w:jc w:val="right"/>
              <w:rPr>
                <w:b/>
                <w:bCs/>
                <w:sz w:val="20"/>
                <w:szCs w:val="20"/>
              </w:rPr>
            </w:pPr>
            <w:r w:rsidRPr="00FA4523">
              <w:rPr>
                <w:b/>
                <w:bCs/>
                <w:sz w:val="20"/>
                <w:szCs w:val="20"/>
              </w:rPr>
              <w:t>TOTALE:</w:t>
            </w:r>
          </w:p>
        </w:tc>
        <w:tc>
          <w:tcPr>
            <w:tcW w:w="1432" w:type="dxa"/>
          </w:tcPr>
          <w:p w14:paraId="4F6D2D0A" w14:textId="77777777" w:rsidR="00FA4523" w:rsidRPr="00FA4523" w:rsidRDefault="00FA4523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2A65AC8E" w14:textId="77777777" w:rsidR="00FA4523" w:rsidRPr="00FA4523" w:rsidRDefault="00FA4523" w:rsidP="00B064F0">
            <w:pPr>
              <w:rPr>
                <w:sz w:val="20"/>
                <w:szCs w:val="20"/>
              </w:rPr>
            </w:pPr>
          </w:p>
        </w:tc>
      </w:tr>
    </w:tbl>
    <w:p w14:paraId="287E5EDE" w14:textId="77777777" w:rsidR="00C41A36" w:rsidRPr="00FA4523" w:rsidRDefault="00C41A36" w:rsidP="00C41A36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9"/>
        <w:gridCol w:w="1432"/>
        <w:gridCol w:w="3207"/>
      </w:tblGrid>
      <w:tr w:rsidR="00C41A36" w:rsidRPr="00FA4523" w14:paraId="522E57EC" w14:textId="77777777" w:rsidTr="00FA4523">
        <w:tc>
          <w:tcPr>
            <w:tcW w:w="4989" w:type="dxa"/>
          </w:tcPr>
          <w:p w14:paraId="130A2625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Riunioni tecniche</w:t>
            </w:r>
          </w:p>
        </w:tc>
        <w:tc>
          <w:tcPr>
            <w:tcW w:w="1432" w:type="dxa"/>
          </w:tcPr>
          <w:p w14:paraId="07661576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30 euro</w:t>
            </w:r>
          </w:p>
        </w:tc>
        <w:tc>
          <w:tcPr>
            <w:tcW w:w="3207" w:type="dxa"/>
          </w:tcPr>
          <w:p w14:paraId="7252164C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Data</w:t>
            </w:r>
          </w:p>
        </w:tc>
      </w:tr>
      <w:tr w:rsidR="00C41A36" w:rsidRPr="00FA4523" w14:paraId="1BEA1D02" w14:textId="77777777" w:rsidTr="00FA4523">
        <w:tc>
          <w:tcPr>
            <w:tcW w:w="4989" w:type="dxa"/>
          </w:tcPr>
          <w:p w14:paraId="56EFCB61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32" w:type="dxa"/>
          </w:tcPr>
          <w:p w14:paraId="485A2F7D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46DCB3CA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2C3CB797" w14:textId="77777777" w:rsidTr="00FA4523">
        <w:tc>
          <w:tcPr>
            <w:tcW w:w="4989" w:type="dxa"/>
          </w:tcPr>
          <w:p w14:paraId="7F679A48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14:paraId="4496C414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66ECF9EC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198802F4" w14:textId="77777777" w:rsidTr="00FA4523">
        <w:tc>
          <w:tcPr>
            <w:tcW w:w="4989" w:type="dxa"/>
          </w:tcPr>
          <w:p w14:paraId="305BE211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14:paraId="4FFC6138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202A8048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3B424928" w14:textId="77777777" w:rsidTr="00FA4523">
        <w:tc>
          <w:tcPr>
            <w:tcW w:w="4989" w:type="dxa"/>
          </w:tcPr>
          <w:p w14:paraId="11E61858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</w:tcPr>
          <w:p w14:paraId="4340A94E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22ABFE2A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FA4523" w:rsidRPr="00FA4523" w14:paraId="549C6AF4" w14:textId="77777777" w:rsidTr="00FA4523">
        <w:tc>
          <w:tcPr>
            <w:tcW w:w="4989" w:type="dxa"/>
          </w:tcPr>
          <w:p w14:paraId="3E73F7BF" w14:textId="77777777" w:rsidR="00FA4523" w:rsidRPr="00FA4523" w:rsidRDefault="00FA4523" w:rsidP="00B064F0">
            <w:pPr>
              <w:jc w:val="right"/>
              <w:rPr>
                <w:b/>
                <w:bCs/>
                <w:sz w:val="20"/>
                <w:szCs w:val="20"/>
              </w:rPr>
            </w:pPr>
            <w:r w:rsidRPr="00FA4523">
              <w:rPr>
                <w:b/>
                <w:bCs/>
                <w:sz w:val="20"/>
                <w:szCs w:val="20"/>
              </w:rPr>
              <w:t>TOTALE:</w:t>
            </w:r>
          </w:p>
        </w:tc>
        <w:tc>
          <w:tcPr>
            <w:tcW w:w="1432" w:type="dxa"/>
          </w:tcPr>
          <w:p w14:paraId="01F420AC" w14:textId="77777777" w:rsidR="00FA4523" w:rsidRPr="00FA4523" w:rsidRDefault="00FA4523" w:rsidP="00B064F0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0D962880" w14:textId="77777777" w:rsidR="00FA4523" w:rsidRPr="00FA4523" w:rsidRDefault="00FA4523" w:rsidP="00B064F0">
            <w:pPr>
              <w:rPr>
                <w:sz w:val="20"/>
                <w:szCs w:val="20"/>
              </w:rPr>
            </w:pPr>
          </w:p>
        </w:tc>
      </w:tr>
    </w:tbl>
    <w:p w14:paraId="0F95E2A3" w14:textId="77777777" w:rsidR="00C41A36" w:rsidRPr="00FA4523" w:rsidRDefault="00C41A36" w:rsidP="00C41A36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8"/>
        <w:gridCol w:w="1430"/>
        <w:gridCol w:w="3210"/>
      </w:tblGrid>
      <w:tr w:rsidR="00C41A36" w:rsidRPr="00FA4523" w14:paraId="485C7FB6" w14:textId="77777777" w:rsidTr="00B064F0">
        <w:tc>
          <w:tcPr>
            <w:tcW w:w="5070" w:type="dxa"/>
          </w:tcPr>
          <w:p w14:paraId="04243154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 xml:space="preserve">Raduni residenziali (minimo </w:t>
            </w:r>
            <w:proofErr w:type="gramStart"/>
            <w:r w:rsidRPr="00FA4523">
              <w:rPr>
                <w:b/>
                <w:sz w:val="20"/>
                <w:szCs w:val="20"/>
              </w:rPr>
              <w:t>3</w:t>
            </w:r>
            <w:proofErr w:type="gramEnd"/>
            <w:r w:rsidRPr="00FA4523">
              <w:rPr>
                <w:b/>
                <w:sz w:val="20"/>
                <w:szCs w:val="20"/>
              </w:rPr>
              <w:t xml:space="preserve"> giorni)</w:t>
            </w:r>
          </w:p>
        </w:tc>
        <w:tc>
          <w:tcPr>
            <w:tcW w:w="1448" w:type="dxa"/>
          </w:tcPr>
          <w:p w14:paraId="7B851A23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250 euro</w:t>
            </w:r>
          </w:p>
        </w:tc>
        <w:tc>
          <w:tcPr>
            <w:tcW w:w="3260" w:type="dxa"/>
          </w:tcPr>
          <w:p w14:paraId="3C489A84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periodo</w:t>
            </w:r>
          </w:p>
        </w:tc>
      </w:tr>
      <w:tr w:rsidR="00C41A36" w:rsidRPr="00FA4523" w14:paraId="69DE2D89" w14:textId="77777777" w:rsidTr="00B064F0">
        <w:tc>
          <w:tcPr>
            <w:tcW w:w="5070" w:type="dxa"/>
          </w:tcPr>
          <w:p w14:paraId="1F9C4714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48" w:type="dxa"/>
          </w:tcPr>
          <w:p w14:paraId="495F9B90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3DFC039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0595BD7B" w14:textId="77777777" w:rsidTr="00B064F0">
        <w:tc>
          <w:tcPr>
            <w:tcW w:w="5070" w:type="dxa"/>
          </w:tcPr>
          <w:p w14:paraId="0B85D117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14:paraId="27B31D8C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D81548F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</w:tbl>
    <w:p w14:paraId="5C92CEC1" w14:textId="77777777" w:rsidR="00C41A36" w:rsidRPr="00FA4523" w:rsidRDefault="00C41A36" w:rsidP="00C41A36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91"/>
        <w:gridCol w:w="1432"/>
        <w:gridCol w:w="3205"/>
      </w:tblGrid>
      <w:tr w:rsidR="00C41A36" w:rsidRPr="00FA4523" w14:paraId="53B20BE2" w14:textId="77777777" w:rsidTr="00FA4523">
        <w:tc>
          <w:tcPr>
            <w:tcW w:w="4991" w:type="dxa"/>
          </w:tcPr>
          <w:p w14:paraId="0712AF5D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Rappresentative (1 o 2 giorni)</w:t>
            </w:r>
          </w:p>
        </w:tc>
        <w:tc>
          <w:tcPr>
            <w:tcW w:w="1432" w:type="dxa"/>
          </w:tcPr>
          <w:p w14:paraId="72DE2FD0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50 euro</w:t>
            </w:r>
          </w:p>
        </w:tc>
        <w:tc>
          <w:tcPr>
            <w:tcW w:w="3205" w:type="dxa"/>
          </w:tcPr>
          <w:p w14:paraId="50DD4522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periodo</w:t>
            </w:r>
          </w:p>
        </w:tc>
      </w:tr>
      <w:tr w:rsidR="00C41A36" w:rsidRPr="00FA4523" w14:paraId="2B761761" w14:textId="77777777" w:rsidTr="00FA4523">
        <w:tc>
          <w:tcPr>
            <w:tcW w:w="4991" w:type="dxa"/>
          </w:tcPr>
          <w:p w14:paraId="707EB178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32" w:type="dxa"/>
          </w:tcPr>
          <w:p w14:paraId="476B36AA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14:paraId="771CEB26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213D4184" w14:textId="77777777" w:rsidTr="00FA4523">
        <w:tc>
          <w:tcPr>
            <w:tcW w:w="4991" w:type="dxa"/>
          </w:tcPr>
          <w:p w14:paraId="6C6BA067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32" w:type="dxa"/>
          </w:tcPr>
          <w:p w14:paraId="77F58A26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14:paraId="21C1C207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379CD0AE" w14:textId="77777777" w:rsidTr="00FA4523">
        <w:tc>
          <w:tcPr>
            <w:tcW w:w="4991" w:type="dxa"/>
          </w:tcPr>
          <w:p w14:paraId="4607168E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14:paraId="18F928DE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14:paraId="29A199FA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49873D5A" w14:textId="77777777" w:rsidTr="00FA4523">
        <w:tc>
          <w:tcPr>
            <w:tcW w:w="4991" w:type="dxa"/>
          </w:tcPr>
          <w:p w14:paraId="15FE7A48" w14:textId="77777777" w:rsidR="00C41A36" w:rsidRPr="00FA4523" w:rsidRDefault="00C41A36" w:rsidP="00B064F0">
            <w:pPr>
              <w:rPr>
                <w:sz w:val="20"/>
                <w:szCs w:val="20"/>
              </w:rPr>
            </w:pPr>
            <w:r w:rsidRPr="00FA4523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</w:tcPr>
          <w:p w14:paraId="5EA5D22E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14:paraId="1A7D0721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FA4523" w:rsidRPr="00FA4523" w14:paraId="0681D924" w14:textId="77777777" w:rsidTr="00FA4523">
        <w:tc>
          <w:tcPr>
            <w:tcW w:w="4991" w:type="dxa"/>
          </w:tcPr>
          <w:p w14:paraId="1989A93F" w14:textId="77777777" w:rsidR="00FA4523" w:rsidRPr="00FA4523" w:rsidRDefault="00FA4523" w:rsidP="00B064F0">
            <w:pPr>
              <w:jc w:val="right"/>
              <w:rPr>
                <w:b/>
                <w:bCs/>
                <w:sz w:val="20"/>
                <w:szCs w:val="20"/>
              </w:rPr>
            </w:pPr>
            <w:r w:rsidRPr="00FA4523">
              <w:rPr>
                <w:b/>
                <w:bCs/>
                <w:sz w:val="20"/>
                <w:szCs w:val="20"/>
              </w:rPr>
              <w:t>TOTALE:</w:t>
            </w:r>
          </w:p>
        </w:tc>
        <w:tc>
          <w:tcPr>
            <w:tcW w:w="1432" w:type="dxa"/>
          </w:tcPr>
          <w:p w14:paraId="512E9D11" w14:textId="77777777" w:rsidR="00FA4523" w:rsidRPr="00FA4523" w:rsidRDefault="00FA4523" w:rsidP="00B064F0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14:paraId="044C8473" w14:textId="77777777" w:rsidR="00FA4523" w:rsidRPr="00FA4523" w:rsidRDefault="00FA4523" w:rsidP="00B064F0">
            <w:pPr>
              <w:rPr>
                <w:sz w:val="20"/>
                <w:szCs w:val="20"/>
              </w:rPr>
            </w:pPr>
          </w:p>
        </w:tc>
      </w:tr>
    </w:tbl>
    <w:p w14:paraId="6770018D" w14:textId="77777777" w:rsidR="00C41A36" w:rsidRPr="00FA4523" w:rsidRDefault="00C41A36" w:rsidP="00C41A36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92"/>
        <w:gridCol w:w="1429"/>
        <w:gridCol w:w="3207"/>
      </w:tblGrid>
      <w:tr w:rsidR="00C41A36" w:rsidRPr="00FA4523" w14:paraId="3997CB6F" w14:textId="77777777" w:rsidTr="00B064F0">
        <w:tc>
          <w:tcPr>
            <w:tcW w:w="5070" w:type="dxa"/>
          </w:tcPr>
          <w:p w14:paraId="4EF860C1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 xml:space="preserve">Rappresentative 3 o più giorni </w:t>
            </w:r>
          </w:p>
        </w:tc>
        <w:tc>
          <w:tcPr>
            <w:tcW w:w="1448" w:type="dxa"/>
          </w:tcPr>
          <w:p w14:paraId="29A4A07C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100 euro</w:t>
            </w:r>
          </w:p>
        </w:tc>
        <w:tc>
          <w:tcPr>
            <w:tcW w:w="3260" w:type="dxa"/>
          </w:tcPr>
          <w:p w14:paraId="2BAD7CC1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periodo</w:t>
            </w:r>
          </w:p>
        </w:tc>
      </w:tr>
      <w:tr w:rsidR="00C41A36" w:rsidRPr="00FA4523" w14:paraId="1296B1CD" w14:textId="77777777" w:rsidTr="00B064F0">
        <w:tc>
          <w:tcPr>
            <w:tcW w:w="5070" w:type="dxa"/>
          </w:tcPr>
          <w:p w14:paraId="0F643A91" w14:textId="7C426569" w:rsidR="00C41A36" w:rsidRPr="00FA4523" w:rsidRDefault="00FA4523" w:rsidP="00B0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14:paraId="13278CF8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F57B3B9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01ED9678" w14:textId="77777777" w:rsidTr="00B064F0">
        <w:tc>
          <w:tcPr>
            <w:tcW w:w="5070" w:type="dxa"/>
          </w:tcPr>
          <w:p w14:paraId="3A2FC709" w14:textId="1A3979DD" w:rsidR="00C41A36" w:rsidRPr="00FA4523" w:rsidRDefault="00FA4523" w:rsidP="00B0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14:paraId="55F37BA3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8DAEE1C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6162CC2E" w14:textId="77777777" w:rsidTr="00B064F0">
        <w:tc>
          <w:tcPr>
            <w:tcW w:w="5070" w:type="dxa"/>
          </w:tcPr>
          <w:p w14:paraId="12B23B75" w14:textId="11E8FDFD" w:rsidR="00C41A36" w:rsidRPr="00FA4523" w:rsidRDefault="00CE01C2" w:rsidP="00CE01C2">
            <w:pPr>
              <w:jc w:val="right"/>
              <w:rPr>
                <w:b/>
                <w:bCs/>
                <w:sz w:val="20"/>
                <w:szCs w:val="20"/>
              </w:rPr>
            </w:pPr>
            <w:r w:rsidRPr="00FA4523">
              <w:rPr>
                <w:b/>
                <w:bCs/>
                <w:sz w:val="20"/>
                <w:szCs w:val="20"/>
              </w:rPr>
              <w:t>TOTALE:</w:t>
            </w:r>
          </w:p>
        </w:tc>
        <w:tc>
          <w:tcPr>
            <w:tcW w:w="1448" w:type="dxa"/>
          </w:tcPr>
          <w:p w14:paraId="5A9FC462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E3DBC04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</w:tbl>
    <w:p w14:paraId="263FDBAD" w14:textId="77777777" w:rsidR="00C41A36" w:rsidRPr="00FA4523" w:rsidRDefault="00C41A36" w:rsidP="00C41A36">
      <w:pPr>
        <w:rPr>
          <w:sz w:val="20"/>
          <w:szCs w:val="2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067"/>
        <w:gridCol w:w="1307"/>
        <w:gridCol w:w="3402"/>
      </w:tblGrid>
      <w:tr w:rsidR="00C41A36" w:rsidRPr="00FA4523" w14:paraId="3EF11559" w14:textId="77777777" w:rsidTr="00FA4523">
        <w:trPr>
          <w:trHeight w:val="262"/>
        </w:trPr>
        <w:tc>
          <w:tcPr>
            <w:tcW w:w="5067" w:type="dxa"/>
          </w:tcPr>
          <w:p w14:paraId="7ADB42F4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 xml:space="preserve">Lezione Corso Istruttori </w:t>
            </w:r>
          </w:p>
        </w:tc>
        <w:tc>
          <w:tcPr>
            <w:tcW w:w="1307" w:type="dxa"/>
          </w:tcPr>
          <w:p w14:paraId="48A472F1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30 euro l’ora</w:t>
            </w:r>
          </w:p>
        </w:tc>
        <w:tc>
          <w:tcPr>
            <w:tcW w:w="3402" w:type="dxa"/>
          </w:tcPr>
          <w:p w14:paraId="67DA5B65" w14:textId="77777777" w:rsidR="00C41A36" w:rsidRPr="00FA4523" w:rsidRDefault="00C41A36" w:rsidP="00B064F0">
            <w:pPr>
              <w:rPr>
                <w:b/>
                <w:sz w:val="20"/>
                <w:szCs w:val="20"/>
              </w:rPr>
            </w:pPr>
            <w:r w:rsidRPr="00FA4523">
              <w:rPr>
                <w:b/>
                <w:sz w:val="20"/>
                <w:szCs w:val="20"/>
              </w:rPr>
              <w:t>Data</w:t>
            </w:r>
          </w:p>
        </w:tc>
      </w:tr>
      <w:tr w:rsidR="00C41A36" w:rsidRPr="00FA4523" w14:paraId="5810A611" w14:textId="77777777" w:rsidTr="00FA4523">
        <w:trPr>
          <w:trHeight w:val="248"/>
        </w:trPr>
        <w:tc>
          <w:tcPr>
            <w:tcW w:w="5067" w:type="dxa"/>
          </w:tcPr>
          <w:p w14:paraId="41CCC123" w14:textId="77777777" w:rsidR="00C41A36" w:rsidRPr="00FA4523" w:rsidRDefault="00C41A36" w:rsidP="00B064F0">
            <w:pPr>
              <w:tabs>
                <w:tab w:val="right" w:pos="4854"/>
              </w:tabs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671A3254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309BFD1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5DC7FCE0" w14:textId="77777777" w:rsidTr="00FA4523">
        <w:trPr>
          <w:trHeight w:val="262"/>
        </w:trPr>
        <w:tc>
          <w:tcPr>
            <w:tcW w:w="5067" w:type="dxa"/>
          </w:tcPr>
          <w:p w14:paraId="11BFBECF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0407BC82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7D76845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560872A9" w14:textId="77777777" w:rsidTr="00FA4523">
        <w:trPr>
          <w:trHeight w:val="248"/>
        </w:trPr>
        <w:tc>
          <w:tcPr>
            <w:tcW w:w="5067" w:type="dxa"/>
          </w:tcPr>
          <w:p w14:paraId="5C3D0719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2C462F3D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B8EF2E1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4EB5A1B1" w14:textId="77777777" w:rsidTr="00FA4523">
        <w:trPr>
          <w:trHeight w:val="262"/>
        </w:trPr>
        <w:tc>
          <w:tcPr>
            <w:tcW w:w="5067" w:type="dxa"/>
          </w:tcPr>
          <w:p w14:paraId="1D239DD4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7A6A9F16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765FD5C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478B61EE" w14:textId="77777777" w:rsidTr="00FA4523">
        <w:trPr>
          <w:trHeight w:val="248"/>
        </w:trPr>
        <w:tc>
          <w:tcPr>
            <w:tcW w:w="5067" w:type="dxa"/>
          </w:tcPr>
          <w:p w14:paraId="2908D307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52947135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3C7EAE7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C41A36" w:rsidRPr="00FA4523" w14:paraId="34A43CBE" w14:textId="77777777" w:rsidTr="00FA4523">
        <w:trPr>
          <w:trHeight w:val="262"/>
        </w:trPr>
        <w:tc>
          <w:tcPr>
            <w:tcW w:w="5067" w:type="dxa"/>
          </w:tcPr>
          <w:p w14:paraId="4938C246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2181D6F7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D208BEA" w14:textId="77777777" w:rsidR="00C41A36" w:rsidRPr="00FA4523" w:rsidRDefault="00C41A36" w:rsidP="00B064F0">
            <w:pPr>
              <w:rPr>
                <w:sz w:val="20"/>
                <w:szCs w:val="20"/>
              </w:rPr>
            </w:pPr>
          </w:p>
        </w:tc>
      </w:tr>
      <w:tr w:rsidR="00FA4523" w:rsidRPr="00FA4523" w14:paraId="0BF5BBE7" w14:textId="77777777" w:rsidTr="00FA4523">
        <w:trPr>
          <w:trHeight w:val="248"/>
        </w:trPr>
        <w:tc>
          <w:tcPr>
            <w:tcW w:w="5067" w:type="dxa"/>
          </w:tcPr>
          <w:p w14:paraId="5F0031E9" w14:textId="77777777" w:rsidR="00FA4523" w:rsidRPr="00FA4523" w:rsidRDefault="00FA4523" w:rsidP="00B064F0">
            <w:pPr>
              <w:jc w:val="right"/>
              <w:rPr>
                <w:b/>
                <w:bCs/>
                <w:sz w:val="20"/>
                <w:szCs w:val="20"/>
              </w:rPr>
            </w:pPr>
            <w:r w:rsidRPr="00FA4523">
              <w:rPr>
                <w:b/>
                <w:bCs/>
                <w:sz w:val="20"/>
                <w:szCs w:val="20"/>
              </w:rPr>
              <w:t>TOTALE:</w:t>
            </w:r>
          </w:p>
        </w:tc>
        <w:tc>
          <w:tcPr>
            <w:tcW w:w="1307" w:type="dxa"/>
          </w:tcPr>
          <w:p w14:paraId="2587A438" w14:textId="77777777" w:rsidR="00FA4523" w:rsidRPr="00FA4523" w:rsidRDefault="00FA4523" w:rsidP="00B064F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FB3B363" w14:textId="77777777" w:rsidR="00FA4523" w:rsidRPr="00FA4523" w:rsidRDefault="00FA4523" w:rsidP="00B064F0">
            <w:pPr>
              <w:rPr>
                <w:sz w:val="20"/>
                <w:szCs w:val="20"/>
              </w:rPr>
            </w:pPr>
          </w:p>
        </w:tc>
      </w:tr>
    </w:tbl>
    <w:p w14:paraId="2216C5AC" w14:textId="77777777" w:rsidR="002D51B5" w:rsidRDefault="002D51B5" w:rsidP="00FA4523">
      <w:pPr>
        <w:spacing w:after="0" w:line="240" w:lineRule="atLeast"/>
        <w:jc w:val="both"/>
        <w:rPr>
          <w:rFonts w:ascii="Gill Sans MT" w:eastAsia="Gill Sans MT" w:hAnsi="Gill Sans MT" w:cs="Gill Sans MT"/>
        </w:rPr>
      </w:pPr>
    </w:p>
    <w:sectPr w:rsidR="002D51B5" w:rsidSect="007D6E72">
      <w:headerReference w:type="default" r:id="rId8"/>
      <w:footerReference w:type="default" r:id="rId9"/>
      <w:pgSz w:w="11906" w:h="16838"/>
      <w:pgMar w:top="2268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FAD4" w14:textId="77777777" w:rsidR="007D6E72" w:rsidRDefault="007D6E72" w:rsidP="00EA4A74">
      <w:pPr>
        <w:spacing w:after="0" w:line="240" w:lineRule="auto"/>
      </w:pPr>
      <w:r>
        <w:separator/>
      </w:r>
    </w:p>
  </w:endnote>
  <w:endnote w:type="continuationSeparator" w:id="0">
    <w:p w14:paraId="5FD6FB5D" w14:textId="77777777" w:rsidR="007D6E72" w:rsidRDefault="007D6E72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E954" w14:textId="490A6EF5" w:rsidR="00EA4A74" w:rsidRDefault="00EA4A74">
    <w:pPr>
      <w:pStyle w:val="Pidipagina"/>
    </w:pPr>
  </w:p>
  <w:p w14:paraId="556315BA" w14:textId="77777777" w:rsidR="00182FA6" w:rsidRDefault="00182FA6">
    <w:pPr>
      <w:pStyle w:val="Pidipagina"/>
    </w:pPr>
  </w:p>
  <w:p w14:paraId="55457515" w14:textId="77777777" w:rsidR="00182FA6" w:rsidRDefault="00182FA6" w:rsidP="00182FA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14:paraId="64A991C6" w14:textId="77777777" w:rsidR="00182FA6" w:rsidRPr="00182FA6" w:rsidRDefault="004F681D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Via della </w:t>
    </w:r>
    <w:proofErr w:type="spellStart"/>
    <w:r>
      <w:rPr>
        <w:rFonts w:ascii="Verdana" w:hAnsi="Verdana" w:cs="Arial"/>
        <w:sz w:val="14"/>
        <w:szCs w:val="12"/>
      </w:rPr>
      <w:t>Malpensada</w:t>
    </w:r>
    <w:proofErr w:type="spellEnd"/>
    <w:r>
      <w:rPr>
        <w:rFonts w:ascii="Verdana" w:hAnsi="Verdana" w:cs="Arial"/>
        <w:sz w:val="14"/>
        <w:szCs w:val="12"/>
      </w:rPr>
      <w:t xml:space="preserve"> 84 / c/o </w:t>
    </w:r>
    <w:proofErr w:type="spellStart"/>
    <w:r>
      <w:rPr>
        <w:rFonts w:ascii="Verdana" w:hAnsi="Verdana" w:cs="Arial"/>
        <w:sz w:val="14"/>
        <w:szCs w:val="12"/>
      </w:rPr>
      <w:t>SanBapolis</w:t>
    </w:r>
    <w:proofErr w:type="spellEnd"/>
    <w:r w:rsidR="00182FA6">
      <w:rPr>
        <w:rFonts w:ascii="Verdana" w:hAnsi="Verdana" w:cs="Arial"/>
        <w:sz w:val="14"/>
        <w:szCs w:val="12"/>
      </w:rPr>
      <w:t xml:space="preserve"> </w:t>
    </w:r>
    <w:r>
      <w:rPr>
        <w:rFonts w:ascii="Verdana" w:hAnsi="Verdana" w:cs="Arial"/>
        <w:sz w:val="14"/>
        <w:szCs w:val="12"/>
      </w:rPr>
      <w:t xml:space="preserve">- </w:t>
    </w:r>
    <w:proofErr w:type="spellStart"/>
    <w:r w:rsidR="00182FA6">
      <w:rPr>
        <w:rFonts w:ascii="Verdana" w:hAnsi="Verdana" w:cs="Arial"/>
        <w:sz w:val="14"/>
        <w:szCs w:val="12"/>
      </w:rPr>
      <w:t>e.mail</w:t>
    </w:r>
    <w:proofErr w:type="spellEnd"/>
    <w:r w:rsidR="00182FA6">
      <w:rPr>
        <w:rFonts w:ascii="Verdana" w:hAnsi="Verdana" w:cs="Arial"/>
        <w:sz w:val="14"/>
        <w:szCs w:val="12"/>
      </w:rPr>
      <w:t xml:space="preserve">: </w:t>
    </w:r>
    <w:hyperlink r:id="rId1" w:history="1">
      <w:r w:rsidR="00182FA6"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 w:rsidR="00182FA6">
      <w:rPr>
        <w:rFonts w:ascii="Verdana" w:hAnsi="Verdana" w:cs="Arial"/>
        <w:sz w:val="14"/>
        <w:szCs w:val="12"/>
      </w:rPr>
      <w:t xml:space="preserve">  - </w:t>
    </w:r>
    <w:hyperlink r:id="rId2" w:history="1">
      <w:r w:rsidR="00A75122" w:rsidRPr="00A75122">
        <w:rPr>
          <w:rStyle w:val="Collegamentoipertestuale"/>
          <w:rFonts w:ascii="Verdana" w:hAnsi="Verdana" w:cs="Arial"/>
          <w:sz w:val="14"/>
          <w:szCs w:val="12"/>
        </w:rPr>
        <w:t>http://trentino.fidal.it</w:t>
      </w:r>
      <w:r w:rsidR="00182FA6" w:rsidRPr="00A75122">
        <w:rPr>
          <w:rStyle w:val="Collegamentoipertestuale"/>
          <w:rFonts w:ascii="Verdana" w:hAnsi="Verdana" w:cs="Arial"/>
          <w:sz w:val="14"/>
          <w:szCs w:val="12"/>
        </w:rPr>
        <w:t xml:space="preserve">  </w:t>
      </w:r>
    </w:hyperlink>
    <w:r w:rsidR="00182FA6">
      <w:rPr>
        <w:rFonts w:ascii="Verdana" w:hAnsi="Verdana" w:cs="Arial"/>
        <w:sz w:val="14"/>
        <w:szCs w:val="12"/>
      </w:rPr>
      <w:t xml:space="preserve"> P.IVA 01 384 571 004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7DFC" w14:textId="77777777" w:rsidR="007D6E72" w:rsidRDefault="007D6E72" w:rsidP="00EA4A74">
      <w:pPr>
        <w:spacing w:after="0" w:line="240" w:lineRule="auto"/>
      </w:pPr>
      <w:r>
        <w:separator/>
      </w:r>
    </w:p>
  </w:footnote>
  <w:footnote w:type="continuationSeparator" w:id="0">
    <w:p w14:paraId="4F3250FB" w14:textId="77777777" w:rsidR="007D6E72" w:rsidRDefault="007D6E72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45EE" w14:textId="77777777" w:rsidR="00EA4A74" w:rsidRDefault="00EA4A74" w:rsidP="00EA4A74">
    <w:pPr>
      <w:pStyle w:val="Intestazione"/>
      <w:jc w:val="center"/>
    </w:pPr>
  </w:p>
  <w:p w14:paraId="4F46A40F" w14:textId="77777777" w:rsidR="00182FA6" w:rsidRDefault="00EA4A74" w:rsidP="0095473A">
    <w:pPr>
      <w:pStyle w:val="Intestazione"/>
      <w:jc w:val="center"/>
    </w:pPr>
    <w:r>
      <w:rPr>
        <w:noProof/>
      </w:rPr>
      <w:drawing>
        <wp:inline distT="0" distB="0" distL="0" distR="0" wp14:anchorId="19A1C87D" wp14:editId="7E9CAA1D">
          <wp:extent cx="4045207" cy="1057275"/>
          <wp:effectExtent l="0" t="0" r="4445" b="0"/>
          <wp:docPr id="26" name="Immagine 26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207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8.25pt;height:8.25pt" o:bullet="t" filled="t">
        <v:fill color2="black"/>
        <v:imagedata r:id="rId1" o:title=""/>
      </v:shape>
    </w:pict>
  </w:numPicBullet>
  <w:abstractNum w:abstractNumId="0" w15:restartNumberingAfterBreak="0">
    <w:nsid w:val="1439151B"/>
    <w:multiLevelType w:val="hybridMultilevel"/>
    <w:tmpl w:val="33CEAFBC"/>
    <w:lvl w:ilvl="0" w:tplc="49C45F80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0A3"/>
    <w:multiLevelType w:val="hybridMultilevel"/>
    <w:tmpl w:val="9C62E2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1E41"/>
    <w:multiLevelType w:val="hybridMultilevel"/>
    <w:tmpl w:val="922625F4"/>
    <w:lvl w:ilvl="0" w:tplc="6D1E9F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078DD"/>
    <w:multiLevelType w:val="hybridMultilevel"/>
    <w:tmpl w:val="ECA033E2"/>
    <w:lvl w:ilvl="0" w:tplc="3DC406D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926298">
    <w:abstractNumId w:val="2"/>
  </w:num>
  <w:num w:numId="2" w16cid:durableId="11170934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7257">
    <w:abstractNumId w:val="4"/>
  </w:num>
  <w:num w:numId="4" w16cid:durableId="2123456166">
    <w:abstractNumId w:val="0"/>
  </w:num>
  <w:num w:numId="5" w16cid:durableId="1128008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BB"/>
    <w:rsid w:val="00031E24"/>
    <w:rsid w:val="00041802"/>
    <w:rsid w:val="0008592E"/>
    <w:rsid w:val="0009277A"/>
    <w:rsid w:val="00107796"/>
    <w:rsid w:val="00117564"/>
    <w:rsid w:val="001212BE"/>
    <w:rsid w:val="00151EF9"/>
    <w:rsid w:val="001579C8"/>
    <w:rsid w:val="00161BFC"/>
    <w:rsid w:val="00182FA6"/>
    <w:rsid w:val="001B4BBD"/>
    <w:rsid w:val="0022082B"/>
    <w:rsid w:val="002B3340"/>
    <w:rsid w:val="002D51B5"/>
    <w:rsid w:val="00394833"/>
    <w:rsid w:val="003A7E95"/>
    <w:rsid w:val="003E7A9B"/>
    <w:rsid w:val="003F0519"/>
    <w:rsid w:val="00400D66"/>
    <w:rsid w:val="00426CC0"/>
    <w:rsid w:val="00435C49"/>
    <w:rsid w:val="004A2A1B"/>
    <w:rsid w:val="004B59E0"/>
    <w:rsid w:val="004E3EAA"/>
    <w:rsid w:val="004F681D"/>
    <w:rsid w:val="00523C6F"/>
    <w:rsid w:val="00552162"/>
    <w:rsid w:val="005A59CD"/>
    <w:rsid w:val="005E033D"/>
    <w:rsid w:val="006018BB"/>
    <w:rsid w:val="006164AC"/>
    <w:rsid w:val="006232B9"/>
    <w:rsid w:val="006819DB"/>
    <w:rsid w:val="006A2708"/>
    <w:rsid w:val="006D0141"/>
    <w:rsid w:val="006F11C8"/>
    <w:rsid w:val="007D6E72"/>
    <w:rsid w:val="00807C37"/>
    <w:rsid w:val="00825AA2"/>
    <w:rsid w:val="00846151"/>
    <w:rsid w:val="00865722"/>
    <w:rsid w:val="00883472"/>
    <w:rsid w:val="008A1B40"/>
    <w:rsid w:val="009211F5"/>
    <w:rsid w:val="009309A3"/>
    <w:rsid w:val="00946A5B"/>
    <w:rsid w:val="0095473A"/>
    <w:rsid w:val="009703CD"/>
    <w:rsid w:val="00A12CE7"/>
    <w:rsid w:val="00A31679"/>
    <w:rsid w:val="00A37B4A"/>
    <w:rsid w:val="00A75122"/>
    <w:rsid w:val="00A865FE"/>
    <w:rsid w:val="00A87788"/>
    <w:rsid w:val="00AA5015"/>
    <w:rsid w:val="00AD585A"/>
    <w:rsid w:val="00AE28A0"/>
    <w:rsid w:val="00B37385"/>
    <w:rsid w:val="00B47100"/>
    <w:rsid w:val="00B70A99"/>
    <w:rsid w:val="00B921B6"/>
    <w:rsid w:val="00BA76C0"/>
    <w:rsid w:val="00C21C8C"/>
    <w:rsid w:val="00C23F15"/>
    <w:rsid w:val="00C3791E"/>
    <w:rsid w:val="00C41A36"/>
    <w:rsid w:val="00C930E8"/>
    <w:rsid w:val="00CC2BE6"/>
    <w:rsid w:val="00CE01C2"/>
    <w:rsid w:val="00D06060"/>
    <w:rsid w:val="00D2014E"/>
    <w:rsid w:val="00D31B68"/>
    <w:rsid w:val="00D3365B"/>
    <w:rsid w:val="00D3733A"/>
    <w:rsid w:val="00D37C74"/>
    <w:rsid w:val="00D52878"/>
    <w:rsid w:val="00DF0858"/>
    <w:rsid w:val="00E741DF"/>
    <w:rsid w:val="00EA4A74"/>
    <w:rsid w:val="00EB385E"/>
    <w:rsid w:val="00ED272E"/>
    <w:rsid w:val="00ED48D7"/>
    <w:rsid w:val="00EE11E5"/>
    <w:rsid w:val="00EF063A"/>
    <w:rsid w:val="00F20E1E"/>
    <w:rsid w:val="00F30D70"/>
    <w:rsid w:val="00F37390"/>
    <w:rsid w:val="00F84C5D"/>
    <w:rsid w:val="00FA4523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E99DB"/>
  <w15:docId w15:val="{533D5497-B244-4503-AAA7-537B5E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BE6"/>
  </w:style>
  <w:style w:type="paragraph" w:styleId="Titolo5">
    <w:name w:val="heading 5"/>
    <w:basedOn w:val="Normale"/>
    <w:next w:val="Normale"/>
    <w:link w:val="Titolo5Carattere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74"/>
  </w:style>
  <w:style w:type="paragraph" w:styleId="Pidipagina">
    <w:name w:val="footer"/>
    <w:basedOn w:val="Normale"/>
    <w:link w:val="PidipaginaCarattere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A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EA4A7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link w:val="Titolo7"/>
    <w:rsid w:val="00C3791E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394833"/>
    <w:pPr>
      <w:ind w:left="720"/>
      <w:contextualSpacing/>
    </w:pPr>
  </w:style>
  <w:style w:type="paragraph" w:styleId="Nessunaspaziatura">
    <w:name w:val="No Spacing"/>
    <w:uiPriority w:val="99"/>
    <w:qFormat/>
    <w:rsid w:val="00825A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6007464488388300582msolistparagraph">
    <w:name w:val="m_6007464488388300582msolistparagraph"/>
    <w:basedOn w:val="Normale"/>
    <w:rsid w:val="00825AA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825AA2"/>
  </w:style>
  <w:style w:type="character" w:styleId="Menzionenonrisolta">
    <w:name w:val="Unresolved Mention"/>
    <w:basedOn w:val="Carpredefinitoparagrafo"/>
    <w:uiPriority w:val="99"/>
    <w:semiHidden/>
    <w:unhideWhenUsed/>
    <w:rsid w:val="00A75122"/>
    <w:rPr>
      <w:color w:val="605E5C"/>
      <w:shd w:val="clear" w:color="auto" w:fill="E1DFDD"/>
    </w:rPr>
  </w:style>
  <w:style w:type="paragraph" w:customStyle="1" w:styleId="a">
    <w:basedOn w:val="Normale"/>
    <w:next w:val="Corpotesto"/>
    <w:rsid w:val="00A865FE"/>
    <w:pPr>
      <w:suppressAutoHyphens/>
      <w:spacing w:after="120"/>
    </w:pPr>
    <w:rPr>
      <w:rFonts w:ascii="Calibri" w:eastAsia="SimSun" w:hAnsi="Calibri" w:cs="font469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65F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65FE"/>
  </w:style>
  <w:style w:type="character" w:styleId="Collegamentovisitato">
    <w:name w:val="FollowedHyperlink"/>
    <w:basedOn w:val="Carpredefinitoparagrafo"/>
    <w:uiPriority w:val="99"/>
    <w:semiHidden/>
    <w:unhideWhenUsed/>
    <w:rsid w:val="00807C37"/>
    <w:rPr>
      <w:color w:val="800080"/>
      <w:u w:val="single"/>
    </w:rPr>
  </w:style>
  <w:style w:type="paragraph" w:customStyle="1" w:styleId="msonormal0">
    <w:name w:val="msonormal"/>
    <w:basedOn w:val="Normale"/>
    <w:rsid w:val="0080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e"/>
    <w:rsid w:val="00807C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e"/>
    <w:rsid w:val="00807C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e"/>
    <w:rsid w:val="0080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e"/>
    <w:rsid w:val="00807C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e"/>
    <w:rsid w:val="00807C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e"/>
    <w:rsid w:val="00807C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e"/>
    <w:rsid w:val="00807C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e"/>
    <w:rsid w:val="00807C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F3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e"/>
    <w:rsid w:val="00AA50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rentino.fidal.it" TargetMode="External"/><Relationship Id="rId1" Type="http://schemas.openxmlformats.org/officeDocument/2006/relationships/hyperlink" Target="mailto:cr.trento@fid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7F7A-E01E-4E0F-8C5F-46F04EDD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FIDAL_Tn</dc:creator>
  <cp:lastModifiedBy>Fidal Trentino</cp:lastModifiedBy>
  <cp:revision>2</cp:revision>
  <cp:lastPrinted>2024-04-22T08:46:00Z</cp:lastPrinted>
  <dcterms:created xsi:type="dcterms:W3CDTF">2024-04-22T08:48:00Z</dcterms:created>
  <dcterms:modified xsi:type="dcterms:W3CDTF">2024-04-22T08:48:00Z</dcterms:modified>
</cp:coreProperties>
</file>