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5B75" w14:textId="77777777" w:rsidR="00F74E71" w:rsidRDefault="00F74E71" w:rsidP="00D742D6">
      <w:pPr>
        <w:jc w:val="center"/>
        <w:rPr>
          <w:b/>
          <w:bCs/>
        </w:rPr>
      </w:pPr>
    </w:p>
    <w:p w14:paraId="04EDCDAC" w14:textId="0135B6E7" w:rsidR="00567D27" w:rsidRDefault="00D742D6" w:rsidP="00D742D6">
      <w:pPr>
        <w:jc w:val="center"/>
        <w:rPr>
          <w:b/>
          <w:bCs/>
        </w:rPr>
      </w:pPr>
      <w:r w:rsidRPr="00D742D6">
        <w:rPr>
          <w:b/>
          <w:bCs/>
        </w:rPr>
        <w:t>Vademecum assemblea</w:t>
      </w:r>
      <w:r w:rsidR="00E6314F">
        <w:rPr>
          <w:b/>
          <w:bCs/>
        </w:rPr>
        <w:t xml:space="preserve"> </w:t>
      </w:r>
      <w:r w:rsidRPr="00D742D6">
        <w:rPr>
          <w:b/>
          <w:bCs/>
        </w:rPr>
        <w:t>elettiva provinciale</w:t>
      </w:r>
    </w:p>
    <w:p w14:paraId="58E7E745" w14:textId="77777777" w:rsidR="00F74E71" w:rsidRDefault="00F74E71" w:rsidP="00D742D6">
      <w:pPr>
        <w:jc w:val="center"/>
        <w:rPr>
          <w:b/>
          <w:bCs/>
        </w:rPr>
      </w:pPr>
    </w:p>
    <w:p w14:paraId="667E9EFD" w14:textId="5644ABD3" w:rsidR="00D742D6" w:rsidRDefault="00D742D6" w:rsidP="00D742D6">
      <w:pPr>
        <w:pStyle w:val="Paragrafoelenco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Elenco società e voti attribuiti (art. 35 co. 4 Statuto)</w:t>
      </w:r>
    </w:p>
    <w:p w14:paraId="1405B4D5" w14:textId="77777777" w:rsidR="003E07E2" w:rsidRDefault="003E07E2" w:rsidP="003E07E2">
      <w:pPr>
        <w:pStyle w:val="Paragrafoelenco"/>
        <w:rPr>
          <w:b/>
          <w:bCs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4305"/>
        <w:gridCol w:w="1701"/>
      </w:tblGrid>
      <w:tr w:rsidR="003E07E2" w:rsidRPr="003E07E2" w14:paraId="694B8B7D" w14:textId="77777777" w:rsidTr="003E07E2">
        <w:trPr>
          <w:trHeight w:val="78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4A2AFBF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  <w:b/>
                <w:bCs/>
              </w:rPr>
            </w:pPr>
            <w:r w:rsidRPr="003E07E2">
              <w:rPr>
                <w:rFonts w:eastAsia="Times New Roman" w:cstheme="minorHAnsi"/>
                <w:b/>
                <w:bCs/>
              </w:rPr>
              <w:t>Cod.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03D2A30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  <w:b/>
                <w:bCs/>
              </w:rPr>
            </w:pPr>
            <w:r w:rsidRPr="003E07E2">
              <w:rPr>
                <w:rFonts w:eastAsia="Times New Roman" w:cstheme="minorHAnsi"/>
                <w:b/>
                <w:bCs/>
              </w:rPr>
              <w:t>Denominazione società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55884F00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3E07E2">
              <w:rPr>
                <w:rFonts w:eastAsia="Times New Roman" w:cstheme="minorHAnsi"/>
                <w:b/>
                <w:bCs/>
                <w:color w:val="FFFFFF"/>
              </w:rPr>
              <w:t>VOTI</w:t>
            </w:r>
          </w:p>
        </w:tc>
      </w:tr>
      <w:tr w:rsidR="003E07E2" w:rsidRPr="003E07E2" w14:paraId="0DAC87BC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4F966AA6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SS019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58865026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C.U.S. SASSARI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BDA696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19</w:t>
            </w:r>
          </w:p>
        </w:tc>
      </w:tr>
      <w:tr w:rsidR="003E07E2" w:rsidRPr="003E07E2" w14:paraId="525BE1E9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EB6D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SS026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9748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STUDIUM ET STADIUM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6118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12</w:t>
            </w:r>
          </w:p>
        </w:tc>
      </w:tr>
      <w:tr w:rsidR="003E07E2" w:rsidRPr="003E07E2" w14:paraId="266FD8C3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6FF7CD8B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SS034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1095538C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ATLETICA OZIERI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B2D3B0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</w:tr>
      <w:tr w:rsidR="003E07E2" w:rsidRPr="003E07E2" w14:paraId="27853A3F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B1D2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SS059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91CB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ATL LEGG PORTO TORRES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DDAE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21</w:t>
            </w:r>
          </w:p>
        </w:tc>
      </w:tr>
      <w:tr w:rsidR="003E07E2" w:rsidRPr="003E07E2" w14:paraId="27952DCD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6A6DBFF5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SS064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F69FD36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CCRS SORSO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023C6F9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12</w:t>
            </w:r>
          </w:p>
        </w:tc>
      </w:tr>
      <w:tr w:rsidR="003E07E2" w:rsidRPr="003E07E2" w14:paraId="07C9F441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32E8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SS125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D30F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ATLETICA PLOAGHE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CC0E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13</w:t>
            </w:r>
          </w:p>
        </w:tc>
      </w:tr>
      <w:tr w:rsidR="003E07E2" w:rsidRPr="003E07E2" w14:paraId="1A42C7B9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A66FCE2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SS181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2C00260C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GS MONTE ACUTO MARATHON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C059D3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</w:tr>
      <w:tr w:rsidR="003E07E2" w:rsidRPr="003E07E2" w14:paraId="1EFE9ADC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1139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SS182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8F72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I GUERRIERI DEL PAVONE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FD27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18</w:t>
            </w:r>
          </w:p>
        </w:tc>
      </w:tr>
      <w:tr w:rsidR="003E07E2" w:rsidRPr="003E07E2" w14:paraId="557C27C9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781DE7A9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SS191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2E4D323C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TRIATHLON TEAM SASSARI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8CFABE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11</w:t>
            </w:r>
          </w:p>
        </w:tc>
      </w:tr>
      <w:tr w:rsidR="003E07E2" w:rsidRPr="003E07E2" w14:paraId="5F2692F4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C921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D3D3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ALGHERO MARATHON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184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11</w:t>
            </w:r>
          </w:p>
        </w:tc>
      </w:tr>
      <w:tr w:rsidR="003E07E2" w:rsidRPr="003E07E2" w14:paraId="1A9C7F77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6F62BE88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3A346D87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PODISTICA SASSARI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5AB348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15</w:t>
            </w:r>
          </w:p>
        </w:tc>
      </w:tr>
      <w:tr w:rsidR="003E07E2" w:rsidRPr="003E07E2" w14:paraId="37EEEA96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BF9D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C4C7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A.S.D. ICHNOS SASSARI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400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36</w:t>
            </w:r>
          </w:p>
        </w:tc>
      </w:tr>
      <w:tr w:rsidR="003E07E2" w:rsidRPr="003E07E2" w14:paraId="615F8977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17BD8817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5D1AA176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SHARDANA ASD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B1142A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24</w:t>
            </w:r>
          </w:p>
        </w:tc>
      </w:tr>
      <w:tr w:rsidR="003E07E2" w:rsidRPr="003E07E2" w14:paraId="086D84BC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3745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28B0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ATLETICA ITTIRI CANNEDU A.S.D.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A84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</w:tr>
      <w:tr w:rsidR="003E07E2" w:rsidRPr="003E07E2" w14:paraId="4A066221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0026523E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SS247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592DBDCF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ALGUERUNNERS ASSOCIAZIONE SPOR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D78B43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</w:tr>
      <w:tr w:rsidR="003E07E2" w:rsidRPr="003E07E2" w14:paraId="260E4FF1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9786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SS257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B8BB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ASD SOS IDDANOESOS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1F6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</w:tr>
      <w:tr w:rsidR="003E07E2" w:rsidRPr="003E07E2" w14:paraId="45C3F75B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2263B869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SS275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14:paraId="66A6467F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BE TRIBE ASD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3EB5260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</w:tr>
      <w:tr w:rsidR="003E07E2" w:rsidRPr="003E07E2" w14:paraId="7642FC99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21F9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SS283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1B9B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</w:rPr>
            </w:pPr>
            <w:r w:rsidRPr="003E07E2">
              <w:rPr>
                <w:rFonts w:eastAsia="Times New Roman" w:cstheme="minorHAnsi"/>
              </w:rPr>
              <w:t>RUNFAST SASSARI ASD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474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</w:tr>
      <w:tr w:rsidR="003E07E2" w:rsidRPr="003E07E2" w14:paraId="03531A82" w14:textId="77777777" w:rsidTr="003E07E2">
        <w:trPr>
          <w:trHeight w:val="24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00C9A21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  <w:color w:val="000000"/>
              </w:rPr>
            </w:pPr>
            <w:r w:rsidRPr="003E07E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E81AABA" w14:textId="77777777" w:rsidR="003E07E2" w:rsidRPr="003E07E2" w:rsidRDefault="003E07E2" w:rsidP="003E07E2">
            <w:pPr>
              <w:spacing w:before="0" w:after="0"/>
              <w:rPr>
                <w:rFonts w:eastAsia="Times New Roman" w:cstheme="minorHAnsi"/>
                <w:color w:val="000000"/>
              </w:rPr>
            </w:pPr>
            <w:r w:rsidRPr="003E07E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F7F57AA" w14:textId="77777777" w:rsidR="003E07E2" w:rsidRPr="003E07E2" w:rsidRDefault="003E07E2" w:rsidP="003E07E2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07E2">
              <w:rPr>
                <w:rFonts w:eastAsia="Times New Roman" w:cstheme="minorHAnsi"/>
                <w:b/>
                <w:bCs/>
                <w:color w:val="000000"/>
              </w:rPr>
              <w:t>262</w:t>
            </w:r>
          </w:p>
        </w:tc>
      </w:tr>
    </w:tbl>
    <w:p w14:paraId="2380AB6D" w14:textId="596DB919" w:rsidR="00D742D6" w:rsidRDefault="00EA5A07" w:rsidP="00EA5A07">
      <w:pPr>
        <w:pStyle w:val="Paragrafoelenco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Partecipazione</w:t>
      </w:r>
      <w:r w:rsidR="00465DC5">
        <w:rPr>
          <w:b/>
          <w:bCs/>
        </w:rPr>
        <w:t>,</w:t>
      </w:r>
      <w:r>
        <w:rPr>
          <w:b/>
          <w:bCs/>
        </w:rPr>
        <w:t xml:space="preserve"> quorum costitutivi</w:t>
      </w:r>
    </w:p>
    <w:p w14:paraId="146AFCD7" w14:textId="5AF746AE" w:rsidR="00EA5A07" w:rsidRDefault="00EA5A07" w:rsidP="00F74E71">
      <w:pPr>
        <w:pStyle w:val="Paragrafoelenco"/>
        <w:jc w:val="both"/>
      </w:pPr>
      <w:r>
        <w:t xml:space="preserve">L’Assemblea Provinciale è costituita dalle società rappresentate dal Presidente o loro delegati purché dirigenti sociali </w:t>
      </w:r>
      <w:r w:rsidR="00465DC5">
        <w:t>in carica della società</w:t>
      </w:r>
      <w:r w:rsidR="00F74E71">
        <w:t xml:space="preserve"> medesima</w:t>
      </w:r>
      <w:r w:rsidR="00465DC5">
        <w:t xml:space="preserve"> (art. 30 co. 1 e 5 Statuto).</w:t>
      </w:r>
    </w:p>
    <w:p w14:paraId="5DA44890" w14:textId="6162E539" w:rsidR="00465DC5" w:rsidRDefault="00465DC5" w:rsidP="00EA5A07">
      <w:pPr>
        <w:pStyle w:val="Paragrafoelenco"/>
      </w:pPr>
      <w:r>
        <w:t>L’assemblea è validamente costituita con la partecipazione di almeno il 50% degli aventi diritto al voto in prima convocazione e del 30% in seconda convocazione.</w:t>
      </w:r>
    </w:p>
    <w:p w14:paraId="2A00A030" w14:textId="750E1B2A" w:rsidR="00465DC5" w:rsidRDefault="00465DC5" w:rsidP="00EA5A07">
      <w:pPr>
        <w:pStyle w:val="Paragrafoelenco"/>
      </w:pPr>
    </w:p>
    <w:p w14:paraId="39351045" w14:textId="5842CCD9" w:rsidR="00465DC5" w:rsidRDefault="00465DC5" w:rsidP="00465DC5">
      <w:pPr>
        <w:pStyle w:val="Paragrafoelenco"/>
        <w:numPr>
          <w:ilvl w:val="0"/>
          <w:numId w:val="22"/>
        </w:numPr>
        <w:rPr>
          <w:b/>
          <w:bCs/>
        </w:rPr>
      </w:pPr>
      <w:r w:rsidRPr="00465DC5">
        <w:rPr>
          <w:b/>
          <w:bCs/>
        </w:rPr>
        <w:t>Candidature</w:t>
      </w:r>
    </w:p>
    <w:p w14:paraId="15B97E58" w14:textId="09717351" w:rsidR="00465DC5" w:rsidRDefault="00465DC5" w:rsidP="00465DC5">
      <w:pPr>
        <w:pStyle w:val="Paragrafoelenco"/>
        <w:jc w:val="both"/>
      </w:pPr>
      <w:r w:rsidRPr="003E07E2">
        <w:rPr>
          <w:highlight w:val="yellow"/>
        </w:rPr>
        <w:t>Per i requisiti e le situazioni di ineleggibilità e incompatibilità si rinvia allo Statu</w:t>
      </w:r>
      <w:r w:rsidR="00C77048" w:rsidRPr="003E07E2">
        <w:rPr>
          <w:highlight w:val="yellow"/>
        </w:rPr>
        <w:t>t</w:t>
      </w:r>
      <w:r w:rsidRPr="003E07E2">
        <w:rPr>
          <w:highlight w:val="yellow"/>
        </w:rPr>
        <w:t xml:space="preserve">o Federale. Le candidature dovranno essere presentate entro le ore 12:00 del </w:t>
      </w:r>
      <w:r w:rsidR="00FA2DFF">
        <w:rPr>
          <w:highlight w:val="yellow"/>
        </w:rPr>
        <w:t>9</w:t>
      </w:r>
      <w:r w:rsidR="002D3F7B">
        <w:rPr>
          <w:highlight w:val="yellow"/>
        </w:rPr>
        <w:t xml:space="preserve"> dicembre 2024</w:t>
      </w:r>
      <w:r w:rsidR="00F74E71" w:rsidRPr="003E07E2">
        <w:rPr>
          <w:highlight w:val="yellow"/>
        </w:rPr>
        <w:t xml:space="preserve"> e potranno essere presentat</w:t>
      </w:r>
      <w:r w:rsidR="00C77048" w:rsidRPr="003E07E2">
        <w:rPr>
          <w:highlight w:val="yellow"/>
        </w:rPr>
        <w:t>e</w:t>
      </w:r>
      <w:r w:rsidR="00F74E71" w:rsidRPr="003E07E2">
        <w:rPr>
          <w:highlight w:val="yellow"/>
        </w:rPr>
        <w:t xml:space="preserve"> a mano alla segreteria del Comitato presso lo Stadio dei Pini o trasmesse via mail ordinaria all’indirizzo </w:t>
      </w:r>
      <w:hyperlink r:id="rId7" w:history="1">
        <w:r w:rsidR="00F74E71" w:rsidRPr="003E07E2">
          <w:rPr>
            <w:rStyle w:val="Collegamentoipertestuale"/>
            <w:highlight w:val="yellow"/>
          </w:rPr>
          <w:t>info@fidalsassari.it</w:t>
        </w:r>
      </w:hyperlink>
      <w:r w:rsidR="00F74E71" w:rsidRPr="003E07E2">
        <w:rPr>
          <w:highlight w:val="yellow"/>
        </w:rPr>
        <w:t xml:space="preserve"> utilizzando gli allegati moduli di autocertificazione.</w:t>
      </w:r>
    </w:p>
    <w:p w14:paraId="64C1A80B" w14:textId="7458A547" w:rsidR="00F74E71" w:rsidRDefault="00F74E71" w:rsidP="00465DC5">
      <w:pPr>
        <w:pStyle w:val="Paragrafoelenco"/>
        <w:jc w:val="both"/>
      </w:pPr>
    </w:p>
    <w:p w14:paraId="07C99B98" w14:textId="53A016BC" w:rsidR="00F74E71" w:rsidRDefault="00F74E71" w:rsidP="00F74E71">
      <w:r>
        <w:t>Per ogni ulteriore informazione si rimanda allo Statuto Federale e al Regolamento Organico</w:t>
      </w:r>
    </w:p>
    <w:sectPr w:rsidR="00F74E71" w:rsidSect="00D742D6">
      <w:footerReference w:type="default" r:id="rId8"/>
      <w:headerReference w:type="first" r:id="rId9"/>
      <w:pgSz w:w="11906" w:h="16838"/>
      <w:pgMar w:top="1758" w:right="1134" w:bottom="1814" w:left="1134" w:header="567" w:footer="39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827F" w14:textId="77777777" w:rsidR="0079202D" w:rsidRDefault="0079202D" w:rsidP="00951D63">
      <w:r>
        <w:separator/>
      </w:r>
    </w:p>
  </w:endnote>
  <w:endnote w:type="continuationSeparator" w:id="0">
    <w:p w14:paraId="5D2DD828" w14:textId="77777777" w:rsidR="0079202D" w:rsidRDefault="0079202D" w:rsidP="0095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600" w:firstRow="0" w:lastRow="0" w:firstColumn="0" w:lastColumn="0" w:noHBand="1" w:noVBand="1"/>
    </w:tblPr>
    <w:tblGrid>
      <w:gridCol w:w="2504"/>
      <w:gridCol w:w="5493"/>
      <w:gridCol w:w="1357"/>
    </w:tblGrid>
    <w:tr w:rsidR="00145969" w14:paraId="6428B4C4" w14:textId="77777777">
      <w:trPr>
        <w:trHeight w:val="279"/>
        <w:jc w:val="center"/>
      </w:trPr>
      <w:tc>
        <w:tcPr>
          <w:tcW w:w="2565" w:type="dxa"/>
          <w:tcMar>
            <w:left w:w="28" w:type="dxa"/>
            <w:right w:w="28" w:type="dxa"/>
          </w:tcMar>
        </w:tcPr>
        <w:p w14:paraId="1851A384" w14:textId="77777777" w:rsidR="00145969" w:rsidRDefault="00145969" w:rsidP="00951D63"/>
      </w:tc>
      <w:tc>
        <w:tcPr>
          <w:tcW w:w="5623" w:type="dxa"/>
        </w:tcPr>
        <w:p w14:paraId="0EFAC8B0" w14:textId="77777777" w:rsidR="00145969" w:rsidRDefault="00145969" w:rsidP="00951D63">
          <w:pPr>
            <w:pStyle w:val="Pidipagina"/>
          </w:pPr>
        </w:p>
      </w:tc>
      <w:tc>
        <w:tcPr>
          <w:tcW w:w="1382" w:type="dxa"/>
          <w:vAlign w:val="bottom"/>
        </w:tcPr>
        <w:p w14:paraId="45F1B139" w14:textId="77777777" w:rsidR="00145969" w:rsidRDefault="00D75C53" w:rsidP="00951D63">
          <w:pPr>
            <w:pStyle w:val="Pidipagina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50D9A">
            <w:rPr>
              <w:noProof/>
            </w:rPr>
            <w:t>2</w:t>
          </w:r>
          <w:r>
            <w:fldChar w:fldCharType="end"/>
          </w:r>
          <w:r>
            <w:t>/</w:t>
          </w:r>
          <w:r w:rsidR="003E5886">
            <w:rPr>
              <w:noProof/>
            </w:rPr>
            <w:fldChar w:fldCharType="begin"/>
          </w:r>
          <w:r w:rsidR="003E5886">
            <w:rPr>
              <w:noProof/>
            </w:rPr>
            <w:instrText xml:space="preserve"> NUMPAGES  \* Arabic  \* MERGEFORMAT </w:instrText>
          </w:r>
          <w:r w:rsidR="003E5886">
            <w:rPr>
              <w:noProof/>
            </w:rPr>
            <w:fldChar w:fldCharType="separate"/>
          </w:r>
          <w:r w:rsidR="004615EE">
            <w:rPr>
              <w:noProof/>
            </w:rPr>
            <w:t>1</w:t>
          </w:r>
          <w:r w:rsidR="003E5886">
            <w:rPr>
              <w:noProof/>
            </w:rPr>
            <w:fldChar w:fldCharType="end"/>
          </w:r>
        </w:p>
      </w:tc>
    </w:tr>
  </w:tbl>
  <w:p w14:paraId="08ABB3F9" w14:textId="77777777" w:rsidR="00145969" w:rsidRDefault="00145969" w:rsidP="00951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490E" w14:textId="77777777" w:rsidR="0079202D" w:rsidRDefault="0079202D" w:rsidP="00951D63">
      <w:r>
        <w:separator/>
      </w:r>
    </w:p>
  </w:footnote>
  <w:footnote w:type="continuationSeparator" w:id="0">
    <w:p w14:paraId="73828969" w14:textId="77777777" w:rsidR="0079202D" w:rsidRDefault="0079202D" w:rsidP="0095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8C0F" w14:textId="77777777" w:rsidR="008D7AAD" w:rsidRDefault="008D7AAD" w:rsidP="00951D6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706FF" wp14:editId="4E9457F3">
          <wp:simplePos x="0" y="0"/>
          <wp:positionH relativeFrom="column">
            <wp:posOffset>-412750</wp:posOffset>
          </wp:positionH>
          <wp:positionV relativeFrom="paragraph">
            <wp:posOffset>-234315</wp:posOffset>
          </wp:positionV>
          <wp:extent cx="2105660" cy="1191260"/>
          <wp:effectExtent l="0" t="0" r="8890" b="889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d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80C2DC" w14:textId="77777777" w:rsidR="00A50D9A" w:rsidRDefault="00A50D9A" w:rsidP="00A50D9A">
    <w:pPr>
      <w:pStyle w:val="Pidipagina"/>
      <w:spacing w:before="0"/>
      <w:jc w:val="center"/>
    </w:pPr>
  </w:p>
  <w:p w14:paraId="5BC06097" w14:textId="77777777" w:rsidR="00A50D9A" w:rsidRPr="00A50D9A" w:rsidRDefault="00A50D9A" w:rsidP="00A50D9A">
    <w:pPr>
      <w:pStyle w:val="Pidipagina"/>
      <w:spacing w:before="0"/>
      <w:jc w:val="center"/>
      <w:rPr>
        <w:sz w:val="20"/>
        <w:szCs w:val="20"/>
      </w:rPr>
    </w:pPr>
  </w:p>
  <w:p w14:paraId="7E4665A1" w14:textId="77777777" w:rsidR="00145969" w:rsidRPr="00A50D9A" w:rsidRDefault="008D7AAD" w:rsidP="00951D63">
    <w:pPr>
      <w:pStyle w:val="Intestazione"/>
      <w:jc w:val="center"/>
      <w:rPr>
        <w:rStyle w:val="Enfasicorsivo"/>
      </w:rPr>
    </w:pPr>
    <w:r w:rsidRPr="00A50D9A">
      <w:rPr>
        <w:rStyle w:val="Enfasicorsivo"/>
      </w:rPr>
      <w:t>Comitato Provinciale di Sassari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113"/>
    <w:multiLevelType w:val="hybridMultilevel"/>
    <w:tmpl w:val="4B14C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7DB6"/>
    <w:multiLevelType w:val="hybridMultilevel"/>
    <w:tmpl w:val="12F0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E60"/>
    <w:multiLevelType w:val="multilevel"/>
    <w:tmpl w:val="9D4E67A8"/>
    <w:lvl w:ilvl="0">
      <w:start w:val="1"/>
      <w:numFmt w:val="decimal"/>
      <w:pStyle w:val="Elenconumerat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B44A9"/>
    <w:multiLevelType w:val="hybridMultilevel"/>
    <w:tmpl w:val="72B4D8B4"/>
    <w:lvl w:ilvl="0" w:tplc="1582944A">
      <w:start w:val="1"/>
      <w:numFmt w:val="bullet"/>
      <w:pStyle w:val="Elencopuntato1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E2C2B"/>
    <w:multiLevelType w:val="hybridMultilevel"/>
    <w:tmpl w:val="6174F2BC"/>
    <w:lvl w:ilvl="0" w:tplc="4F70E94A">
      <w:numFmt w:val="bullet"/>
      <w:lvlText w:val=""/>
      <w:lvlJc w:val="left"/>
      <w:pPr>
        <w:ind w:left="660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5" w15:restartNumberingAfterBreak="0">
    <w:nsid w:val="1C052E53"/>
    <w:multiLevelType w:val="hybridMultilevel"/>
    <w:tmpl w:val="AC3AA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37C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721A26"/>
    <w:multiLevelType w:val="hybridMultilevel"/>
    <w:tmpl w:val="D3C49DC2"/>
    <w:lvl w:ilvl="0" w:tplc="0410000F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43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315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87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59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31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603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75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472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4365CBE"/>
    <w:multiLevelType w:val="hybridMultilevel"/>
    <w:tmpl w:val="70BEA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2156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2866CB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AB30D4"/>
    <w:multiLevelType w:val="hybridMultilevel"/>
    <w:tmpl w:val="00B0D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7CDB"/>
    <w:multiLevelType w:val="hybridMultilevel"/>
    <w:tmpl w:val="8D42C9E6"/>
    <w:lvl w:ilvl="0" w:tplc="F056A470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5FE4"/>
    <w:multiLevelType w:val="hybridMultilevel"/>
    <w:tmpl w:val="94BEC78C"/>
    <w:lvl w:ilvl="0" w:tplc="0388CCC0">
      <w:start w:val="1"/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363F52"/>
    <w:multiLevelType w:val="hybridMultilevel"/>
    <w:tmpl w:val="C7F0C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A030D"/>
    <w:multiLevelType w:val="hybridMultilevel"/>
    <w:tmpl w:val="FF0029B0"/>
    <w:lvl w:ilvl="0" w:tplc="D5C46F08">
      <w:numFmt w:val="bullet"/>
      <w:lvlText w:val="-"/>
      <w:lvlJc w:val="left"/>
      <w:pPr>
        <w:ind w:left="61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556956C7"/>
    <w:multiLevelType w:val="hybridMultilevel"/>
    <w:tmpl w:val="A10CC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462C"/>
    <w:multiLevelType w:val="hybridMultilevel"/>
    <w:tmpl w:val="705AC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30287"/>
    <w:multiLevelType w:val="hybridMultilevel"/>
    <w:tmpl w:val="50322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5721D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1AF2351"/>
    <w:multiLevelType w:val="hybridMultilevel"/>
    <w:tmpl w:val="5178F0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8CA"/>
    <w:multiLevelType w:val="hybridMultilevel"/>
    <w:tmpl w:val="F812806C"/>
    <w:lvl w:ilvl="0" w:tplc="7FBA985E">
      <w:numFmt w:val="bullet"/>
      <w:lvlText w:val=""/>
      <w:lvlJc w:val="left"/>
      <w:pPr>
        <w:ind w:left="660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 w16cid:durableId="232354741">
    <w:abstractNumId w:val="4"/>
  </w:num>
  <w:num w:numId="2" w16cid:durableId="1496073725">
    <w:abstractNumId w:val="21"/>
  </w:num>
  <w:num w:numId="3" w16cid:durableId="1507549879">
    <w:abstractNumId w:val="18"/>
  </w:num>
  <w:num w:numId="4" w16cid:durableId="674921598">
    <w:abstractNumId w:val="17"/>
  </w:num>
  <w:num w:numId="5" w16cid:durableId="1003431420">
    <w:abstractNumId w:val="16"/>
  </w:num>
  <w:num w:numId="6" w16cid:durableId="84041822">
    <w:abstractNumId w:val="1"/>
  </w:num>
  <w:num w:numId="7" w16cid:durableId="498539701">
    <w:abstractNumId w:val="14"/>
  </w:num>
  <w:num w:numId="8" w16cid:durableId="1701585521">
    <w:abstractNumId w:val="11"/>
  </w:num>
  <w:num w:numId="9" w16cid:durableId="1833715479">
    <w:abstractNumId w:val="13"/>
  </w:num>
  <w:num w:numId="10" w16cid:durableId="459762603">
    <w:abstractNumId w:val="3"/>
  </w:num>
  <w:num w:numId="11" w16cid:durableId="1169756169">
    <w:abstractNumId w:val="10"/>
  </w:num>
  <w:num w:numId="12" w16cid:durableId="723061166">
    <w:abstractNumId w:val="9"/>
  </w:num>
  <w:num w:numId="13" w16cid:durableId="1773435207">
    <w:abstractNumId w:val="6"/>
  </w:num>
  <w:num w:numId="14" w16cid:durableId="1369603568">
    <w:abstractNumId w:val="5"/>
  </w:num>
  <w:num w:numId="15" w16cid:durableId="289749190">
    <w:abstractNumId w:val="8"/>
  </w:num>
  <w:num w:numId="16" w16cid:durableId="1021593428">
    <w:abstractNumId w:val="19"/>
  </w:num>
  <w:num w:numId="17" w16cid:durableId="763653187">
    <w:abstractNumId w:val="2"/>
  </w:num>
  <w:num w:numId="18" w16cid:durableId="1459370387">
    <w:abstractNumId w:val="12"/>
  </w:num>
  <w:num w:numId="19" w16cid:durableId="1595244146">
    <w:abstractNumId w:val="7"/>
  </w:num>
  <w:num w:numId="20" w16cid:durableId="882522876">
    <w:abstractNumId w:val="15"/>
  </w:num>
  <w:num w:numId="21" w16cid:durableId="1691566091">
    <w:abstractNumId w:val="0"/>
  </w:num>
  <w:num w:numId="22" w16cid:durableId="7580178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D6"/>
    <w:rsid w:val="000364C2"/>
    <w:rsid w:val="000E7604"/>
    <w:rsid w:val="00114C84"/>
    <w:rsid w:val="00127F74"/>
    <w:rsid w:val="00145969"/>
    <w:rsid w:val="001C1D59"/>
    <w:rsid w:val="0020596C"/>
    <w:rsid w:val="002413E4"/>
    <w:rsid w:val="002765E1"/>
    <w:rsid w:val="002935F5"/>
    <w:rsid w:val="002C7DA4"/>
    <w:rsid w:val="002D3F7B"/>
    <w:rsid w:val="00312C9F"/>
    <w:rsid w:val="0031760C"/>
    <w:rsid w:val="00363A1F"/>
    <w:rsid w:val="003A715C"/>
    <w:rsid w:val="003E07E2"/>
    <w:rsid w:val="003E5886"/>
    <w:rsid w:val="00460D28"/>
    <w:rsid w:val="004615EE"/>
    <w:rsid w:val="00465DC5"/>
    <w:rsid w:val="004D662F"/>
    <w:rsid w:val="005657E9"/>
    <w:rsid w:val="00567D27"/>
    <w:rsid w:val="00600069"/>
    <w:rsid w:val="00601CAE"/>
    <w:rsid w:val="00654E5A"/>
    <w:rsid w:val="006A47F1"/>
    <w:rsid w:val="006C6BD8"/>
    <w:rsid w:val="006F3E0F"/>
    <w:rsid w:val="0070153D"/>
    <w:rsid w:val="00751E0F"/>
    <w:rsid w:val="0079202D"/>
    <w:rsid w:val="007B47E9"/>
    <w:rsid w:val="008102F3"/>
    <w:rsid w:val="00885EA8"/>
    <w:rsid w:val="008B1ABA"/>
    <w:rsid w:val="008D7AAD"/>
    <w:rsid w:val="00912846"/>
    <w:rsid w:val="00940914"/>
    <w:rsid w:val="00951D63"/>
    <w:rsid w:val="009A52C9"/>
    <w:rsid w:val="009B78A4"/>
    <w:rsid w:val="009D1D91"/>
    <w:rsid w:val="00A50D9A"/>
    <w:rsid w:val="00A55EFA"/>
    <w:rsid w:val="00A762DF"/>
    <w:rsid w:val="00AF58F7"/>
    <w:rsid w:val="00B024B3"/>
    <w:rsid w:val="00B16ED7"/>
    <w:rsid w:val="00B66675"/>
    <w:rsid w:val="00B9543C"/>
    <w:rsid w:val="00BB10B2"/>
    <w:rsid w:val="00C24E56"/>
    <w:rsid w:val="00C77048"/>
    <w:rsid w:val="00D21800"/>
    <w:rsid w:val="00D742D6"/>
    <w:rsid w:val="00D75C53"/>
    <w:rsid w:val="00D91FB1"/>
    <w:rsid w:val="00E56B85"/>
    <w:rsid w:val="00E614C6"/>
    <w:rsid w:val="00E6314F"/>
    <w:rsid w:val="00E7340D"/>
    <w:rsid w:val="00E81AFC"/>
    <w:rsid w:val="00EA5A07"/>
    <w:rsid w:val="00EE28D6"/>
    <w:rsid w:val="00F149A3"/>
    <w:rsid w:val="00F729CE"/>
    <w:rsid w:val="00F74E71"/>
    <w:rsid w:val="00FA0EA5"/>
    <w:rsid w:val="00FA2DFF"/>
    <w:rsid w:val="00FC232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E72F5B"/>
  <w15:chartTrackingRefBased/>
  <w15:docId w15:val="{5FFE144E-7E11-416D-89E9-38EC2A9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D63"/>
    <w:pPr>
      <w:spacing w:before="100" w:after="100"/>
    </w:pPr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8"/>
      </w:numPr>
      <w:pBdr>
        <w:top w:val="single" w:sz="4" w:space="1" w:color="auto"/>
      </w:pBdr>
      <w:spacing w:before="240" w:after="240"/>
      <w:ind w:left="426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eastAsia="Times New Roman"/>
      <w:b/>
      <w:bCs/>
      <w:i/>
    </w:rPr>
  </w:style>
  <w:style w:type="paragraph" w:styleId="Titolo3">
    <w:name w:val="heading 3"/>
    <w:basedOn w:val="Normale"/>
    <w:next w:val="Normale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before="0" w:after="0" w:line="276" w:lineRule="auto"/>
      <w:ind w:left="360"/>
      <w:jc w:val="both"/>
    </w:pPr>
    <w:rPr>
      <w:rFonts w:eastAsia="Times New Roman"/>
      <w:bCs/>
      <w:sz w:val="20"/>
      <w:szCs w:val="20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tabellastileintestazione">
    <w:name w:val="tabella stile intestazione"/>
    <w:basedOn w:val="Normale"/>
    <w:autoRedefine/>
    <w:qFormat/>
    <w:pPr>
      <w:spacing w:before="60" w:after="60"/>
      <w:jc w:val="center"/>
    </w:pPr>
    <w:rPr>
      <w:bCs/>
      <w:i/>
      <w:color w:val="000000"/>
      <w:sz w:val="16"/>
      <w:szCs w:val="16"/>
    </w:rPr>
  </w:style>
  <w:style w:type="paragraph" w:customStyle="1" w:styleId="tabellastiletesto">
    <w:name w:val="tabella stile testo"/>
    <w:basedOn w:val="tabellastileintestazione"/>
    <w:qFormat/>
    <w:pPr>
      <w:jc w:val="left"/>
    </w:pPr>
    <w:rPr>
      <w:i w:val="0"/>
    </w:rPr>
  </w:style>
  <w:style w:type="character" w:customStyle="1" w:styleId="tabellastileintestazioneCarattere">
    <w:name w:val="tabella stile intestazione Carattere"/>
    <w:rPr>
      <w:bCs/>
      <w:i/>
      <w:color w:val="000000"/>
      <w:sz w:val="16"/>
      <w:szCs w:val="16"/>
      <w:lang w:eastAsia="it-IT"/>
    </w:rPr>
  </w:style>
  <w:style w:type="paragraph" w:customStyle="1" w:styleId="tabellastiledata">
    <w:name w:val="tabella stile data"/>
    <w:basedOn w:val="tabellastileintestazione"/>
    <w:qFormat/>
    <w:rPr>
      <w:i w:val="0"/>
      <w:lang w:val="en-US"/>
    </w:rPr>
  </w:style>
  <w:style w:type="character" w:customStyle="1" w:styleId="tabellastiletestoCarattere">
    <w:name w:val="tabella stile testo Carattere"/>
    <w:rPr>
      <w:bCs w:val="0"/>
      <w:i/>
      <w:color w:val="000000"/>
      <w:sz w:val="16"/>
      <w:szCs w:val="16"/>
      <w:lang w:eastAsia="it-IT"/>
    </w:rPr>
  </w:style>
  <w:style w:type="paragraph" w:customStyle="1" w:styleId="tabellastilevaluta">
    <w:name w:val="tabella stile valuta"/>
    <w:basedOn w:val="tabellastileintestazione"/>
    <w:qFormat/>
    <w:pPr>
      <w:jc w:val="right"/>
    </w:pPr>
    <w:rPr>
      <w:i w:val="0"/>
      <w:lang w:val="en-US"/>
    </w:rPr>
  </w:style>
  <w:style w:type="character" w:customStyle="1" w:styleId="tabellastiledataCarattere">
    <w:name w:val="tabella stile data Carattere"/>
    <w:rPr>
      <w:bCs w:val="0"/>
      <w:i/>
      <w:color w:val="000000"/>
      <w:sz w:val="16"/>
      <w:szCs w:val="16"/>
      <w:lang w:val="en-US" w:eastAsia="it-IT"/>
    </w:rPr>
  </w:style>
  <w:style w:type="paragraph" w:customStyle="1" w:styleId="Elencopuntato1">
    <w:name w:val="Elenco puntato 1"/>
    <w:basedOn w:val="Normale"/>
    <w:qFormat/>
    <w:pPr>
      <w:numPr>
        <w:numId w:val="10"/>
      </w:numPr>
      <w:suppressAutoHyphens/>
      <w:spacing w:before="60" w:after="60"/>
      <w:ind w:left="357" w:hanging="357"/>
    </w:pPr>
    <w:rPr>
      <w:rFonts w:eastAsia="Times New Roman" w:cs="Times New Roman"/>
      <w:color w:val="000000"/>
      <w:szCs w:val="20"/>
      <w:lang w:val="en-US"/>
    </w:rPr>
  </w:style>
  <w:style w:type="character" w:customStyle="1" w:styleId="tabellastilevalutaCarattere">
    <w:name w:val="tabella stile valuta Carattere"/>
    <w:rPr>
      <w:bCs w:val="0"/>
      <w:i/>
      <w:color w:val="000000"/>
      <w:sz w:val="16"/>
      <w:szCs w:val="16"/>
      <w:lang w:val="en-US" w:eastAsia="it-IT"/>
    </w:rPr>
  </w:style>
  <w:style w:type="paragraph" w:customStyle="1" w:styleId="Elencopuntato2">
    <w:name w:val="Elenco puntato 2"/>
    <w:basedOn w:val="Normale"/>
    <w:qFormat/>
    <w:pPr>
      <w:numPr>
        <w:numId w:val="9"/>
      </w:numPr>
      <w:suppressAutoHyphens/>
      <w:spacing w:before="60" w:after="60"/>
      <w:jc w:val="both"/>
    </w:pPr>
    <w:rPr>
      <w:rFonts w:eastAsia="Times New Roman" w:cs="Times New Roman"/>
      <w:szCs w:val="20"/>
      <w:lang w:val="en-US"/>
    </w:rPr>
  </w:style>
  <w:style w:type="character" w:customStyle="1" w:styleId="Elencopuntato1Carattere">
    <w:name w:val="Elenco puntato 1 Carattere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numerato1">
    <w:name w:val="Elenco numerato 1"/>
    <w:basedOn w:val="Paragrafoelenco"/>
    <w:autoRedefine/>
    <w:qFormat/>
    <w:pPr>
      <w:numPr>
        <w:numId w:val="17"/>
      </w:numPr>
      <w:spacing w:before="60" w:after="60"/>
      <w:contextualSpacing w:val="0"/>
    </w:pPr>
  </w:style>
  <w:style w:type="character" w:styleId="Enfasidelicata">
    <w:name w:val="Subtle Emphasis"/>
    <w:qFormat/>
    <w:rPr>
      <w:i/>
      <w:iCs/>
      <w:color w:val="808080"/>
    </w:rPr>
  </w:style>
  <w:style w:type="character" w:customStyle="1" w:styleId="ParagrafoelencoCarattere">
    <w:name w:val="Paragrafo elenco Carattere"/>
    <w:basedOn w:val="Carpredefinitoparagrafo"/>
  </w:style>
  <w:style w:type="character" w:customStyle="1" w:styleId="Elenconumerato1Carattere">
    <w:name w:val="Elenco numerato 1 Carattere"/>
    <w:basedOn w:val="ParagrafoelencoCarattere"/>
  </w:style>
  <w:style w:type="character" w:styleId="Riferimentointenso">
    <w:name w:val="Intense Reference"/>
    <w:qFormat/>
    <w:rPr>
      <w:b/>
      <w:bCs/>
      <w:smallCaps/>
      <w:color w:val="C0504D"/>
      <w:spacing w:val="5"/>
      <w:u w:val="single"/>
    </w:rPr>
  </w:style>
  <w:style w:type="paragraph" w:customStyle="1" w:styleId="Testopredefinito12">
    <w:name w:val="Testo predefinito:1:2"/>
    <w:basedOn w:val="Normale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rPr>
      <w:rFonts w:eastAsia="Times New Roman"/>
      <w:b/>
      <w:bCs/>
      <w:sz w:val="28"/>
      <w:szCs w:val="28"/>
    </w:rPr>
  </w:style>
  <w:style w:type="character" w:customStyle="1" w:styleId="Titolo2Carattere">
    <w:name w:val="Titolo 2 Carattere"/>
    <w:rPr>
      <w:rFonts w:eastAsia="Times New Roman"/>
      <w:b/>
      <w:bCs/>
      <w:i/>
      <w:sz w:val="24"/>
      <w:szCs w:val="24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</w:rPr>
  </w:style>
  <w:style w:type="paragraph" w:customStyle="1" w:styleId="oggetto">
    <w:name w:val="oggetto"/>
    <w:basedOn w:val="Normale"/>
    <w:qFormat/>
    <w:pPr>
      <w:tabs>
        <w:tab w:val="left" w:pos="6237"/>
        <w:tab w:val="left" w:pos="7088"/>
      </w:tabs>
      <w:spacing w:before="480" w:after="360"/>
      <w:ind w:left="992" w:hanging="992"/>
    </w:pPr>
    <w:rPr>
      <w:b/>
    </w:rPr>
  </w:style>
  <w:style w:type="character" w:customStyle="1" w:styleId="oggettoCarattere">
    <w:name w:val="oggetto Carattere"/>
    <w:rPr>
      <w:b/>
    </w:rPr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</w:rPr>
  </w:style>
  <w:style w:type="paragraph" w:styleId="Firma">
    <w:name w:val="Signature"/>
    <w:basedOn w:val="Normale"/>
    <w:semiHidden/>
    <w:pPr>
      <w:tabs>
        <w:tab w:val="center" w:pos="0"/>
      </w:tabs>
      <w:autoSpaceDE w:val="0"/>
      <w:autoSpaceDN w:val="0"/>
      <w:adjustRightInd w:val="0"/>
      <w:spacing w:before="0" w:after="0" w:line="360" w:lineRule="exact"/>
      <w:ind w:left="4309"/>
      <w:jc w:val="center"/>
    </w:pPr>
    <w:rPr>
      <w:rFonts w:ascii="Futura Std Book" w:eastAsia="Times New Roman" w:hAnsi="Futura Std Book" w:cs="Futura Std Book"/>
      <w:szCs w:val="18"/>
    </w:rPr>
  </w:style>
  <w:style w:type="character" w:customStyle="1" w:styleId="FirmaCarattere">
    <w:name w:val="Firma Carattere"/>
    <w:rPr>
      <w:rFonts w:ascii="Futura Std Book" w:eastAsia="Times New Roman" w:hAnsi="Futura Std Book" w:cs="Futura Std Book"/>
      <w:szCs w:val="18"/>
      <w:lang w:eastAsia="it-IT"/>
    </w:rPr>
  </w:style>
  <w:style w:type="paragraph" w:customStyle="1" w:styleId="Oggettodellalettera">
    <w:name w:val="Oggetto della lettera"/>
    <w:basedOn w:val="Normale"/>
    <w:pPr>
      <w:tabs>
        <w:tab w:val="left" w:pos="1020"/>
      </w:tabs>
      <w:autoSpaceDE w:val="0"/>
      <w:autoSpaceDN w:val="0"/>
      <w:adjustRightInd w:val="0"/>
      <w:spacing w:before="480" w:line="320" w:lineRule="exact"/>
      <w:ind w:left="1020" w:hanging="1020"/>
    </w:pPr>
    <w:rPr>
      <w:rFonts w:ascii="Futura Book" w:eastAsia="Times New Roman" w:hAnsi="Futura Book" w:cs="Futura Book"/>
      <w:b/>
      <w:bCs/>
      <w:szCs w:val="18"/>
    </w:rPr>
  </w:style>
  <w:style w:type="paragraph" w:customStyle="1" w:styleId="Destinatario">
    <w:name w:val="Destinatario"/>
    <w:basedOn w:val="Normale"/>
    <w:pPr>
      <w:tabs>
        <w:tab w:val="left" w:pos="4195"/>
        <w:tab w:val="left" w:pos="4479"/>
      </w:tabs>
      <w:autoSpaceDE w:val="0"/>
      <w:autoSpaceDN w:val="0"/>
      <w:adjustRightInd w:val="0"/>
      <w:spacing w:before="280" w:after="0" w:line="280" w:lineRule="exact"/>
      <w:ind w:left="3402"/>
    </w:pPr>
    <w:rPr>
      <w:rFonts w:eastAsia="Times New Roman"/>
      <w:sz w:val="20"/>
      <w:szCs w:val="20"/>
    </w:rPr>
  </w:style>
  <w:style w:type="paragraph" w:styleId="Data">
    <w:name w:val="Date"/>
    <w:basedOn w:val="Normale"/>
    <w:semiHidden/>
    <w:pPr>
      <w:tabs>
        <w:tab w:val="left" w:pos="4479"/>
      </w:tabs>
      <w:autoSpaceDE w:val="0"/>
      <w:autoSpaceDN w:val="0"/>
      <w:adjustRightInd w:val="0"/>
      <w:spacing w:before="600" w:after="480" w:line="360" w:lineRule="auto"/>
      <w:ind w:left="57"/>
    </w:pPr>
    <w:rPr>
      <w:rFonts w:eastAsia="Times New Roman"/>
      <w:sz w:val="20"/>
      <w:szCs w:val="20"/>
    </w:rPr>
  </w:style>
  <w:style w:type="character" w:customStyle="1" w:styleId="DataCarattere">
    <w:name w:val="Data Carattere"/>
    <w:rPr>
      <w:rFonts w:eastAsia="Times New Roman"/>
      <w:sz w:val="20"/>
      <w:szCs w:val="20"/>
      <w:lang w:eastAsia="it-IT"/>
    </w:rPr>
  </w:style>
  <w:style w:type="paragraph" w:styleId="Corpotesto">
    <w:name w:val="Body Text"/>
    <w:basedOn w:val="Normale"/>
    <w:unhideWhenUsed/>
    <w:pPr>
      <w:spacing w:before="0" w:after="0"/>
      <w:jc w:val="both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rPr>
      <w:rFonts w:eastAsia="Times New Roman"/>
      <w:sz w:val="20"/>
      <w:szCs w:val="20"/>
      <w:lang w:eastAsia="it-IT"/>
    </w:rPr>
  </w:style>
  <w:style w:type="paragraph" w:customStyle="1" w:styleId="Testodellalettera">
    <w:name w:val="Testo della lettera"/>
    <w:basedOn w:val="Normale"/>
    <w:pPr>
      <w:tabs>
        <w:tab w:val="left" w:pos="907"/>
      </w:tabs>
      <w:autoSpaceDE w:val="0"/>
      <w:autoSpaceDN w:val="0"/>
      <w:adjustRightInd w:val="0"/>
      <w:spacing w:before="0" w:after="120" w:line="360" w:lineRule="exact"/>
    </w:pPr>
    <w:rPr>
      <w:rFonts w:eastAsia="Times New Roman"/>
      <w:sz w:val="20"/>
      <w:szCs w:val="20"/>
    </w:rPr>
  </w:style>
  <w:style w:type="character" w:styleId="Enfasicorsivo">
    <w:name w:val="Emphasis"/>
    <w:qFormat/>
    <w:rsid w:val="00A50D9A"/>
    <w:rPr>
      <w:b/>
      <w:bCs/>
    </w:rPr>
  </w:style>
  <w:style w:type="paragraph" w:customStyle="1" w:styleId="Destinatari">
    <w:name w:val="Destinatari"/>
    <w:basedOn w:val="Normale"/>
    <w:link w:val="DestinatariCarattere"/>
    <w:qFormat/>
    <w:rsid w:val="00567D27"/>
    <w:pPr>
      <w:tabs>
        <w:tab w:val="left" w:pos="5245"/>
      </w:tabs>
      <w:spacing w:before="0" w:after="0" w:line="276" w:lineRule="auto"/>
    </w:pPr>
  </w:style>
  <w:style w:type="character" w:customStyle="1" w:styleId="DestinatariCarattere">
    <w:name w:val="Destinatari Carattere"/>
    <w:basedOn w:val="Carpredefinitoparagrafo"/>
    <w:link w:val="Destinatari"/>
    <w:rsid w:val="00567D27"/>
    <w:rPr>
      <w:rFonts w:asciiTheme="minorHAnsi" w:hAnsiTheme="minorHAnsi"/>
      <w:b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7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EA5A0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fidalsass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sec\AppData\Roaming\Microsoft\Templates\Fid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Fidal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Your Company Name</Company>
  <LinksUpToDate>false</LinksUpToDate>
  <CharactersWithSpaces>1596</CharactersWithSpaces>
  <SharedDoc>false</SharedDoc>
  <HLinks>
    <vt:vector size="12" baseType="variant">
      <vt:variant>
        <vt:i4>4128836</vt:i4>
      </vt:variant>
      <vt:variant>
        <vt:i4>1820</vt:i4>
      </vt:variant>
      <vt:variant>
        <vt:i4>1025</vt:i4>
      </vt:variant>
      <vt:variant>
        <vt:i4>1</vt:i4>
      </vt:variant>
      <vt:variant>
        <vt:lpwstr>..\..\..\..\..\..\..\..\..\AcerData_D\riforma\ServAutControllo\Timbro.png</vt:lpwstr>
      </vt:variant>
      <vt:variant>
        <vt:lpwstr/>
      </vt:variant>
      <vt:variant>
        <vt:i4>3866748</vt:i4>
      </vt:variant>
      <vt:variant>
        <vt:i4>1830</vt:i4>
      </vt:variant>
      <vt:variant>
        <vt:i4>1026</vt:i4>
      </vt:variant>
      <vt:variant>
        <vt:i4>1</vt:i4>
      </vt:variant>
      <vt:variant>
        <vt:lpwstr>..\..\..\Users\Seb\Pictures\FirmaBlackExt01.png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Gianfranco</dc:creator>
  <cp:keywords/>
  <cp:lastModifiedBy>Alessandro Floris</cp:lastModifiedBy>
  <cp:revision>2</cp:revision>
  <cp:lastPrinted>2017-01-31T19:38:00Z</cp:lastPrinted>
  <dcterms:created xsi:type="dcterms:W3CDTF">2024-11-21T13:15:00Z</dcterms:created>
  <dcterms:modified xsi:type="dcterms:W3CDTF">2024-11-21T13:15:00Z</dcterms:modified>
</cp:coreProperties>
</file>